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1D" w:rsidRPr="00400D6C" w:rsidRDefault="00C0161D" w:rsidP="009C466D">
      <w:pPr>
        <w:spacing w:after="0"/>
        <w:rPr>
          <w:rFonts w:ascii="Times New Roman" w:eastAsia="Calibri" w:hAnsi="Times New Roman" w:cs="Times New Roman"/>
          <w:sz w:val="28"/>
          <w:szCs w:val="32"/>
        </w:rPr>
      </w:pPr>
      <w:r w:rsidRPr="00400D6C">
        <w:rPr>
          <w:rFonts w:ascii="Times New Roman" w:eastAsia="Calibri" w:hAnsi="Times New Roman" w:cs="Times New Roman"/>
          <w:sz w:val="28"/>
          <w:szCs w:val="32"/>
        </w:rPr>
        <w:t xml:space="preserve">Министерство образования, науки и молодёжной политики </w:t>
      </w:r>
    </w:p>
    <w:p w:rsidR="00C0161D" w:rsidRPr="00400D6C" w:rsidRDefault="00C0161D" w:rsidP="00C0161D">
      <w:pPr>
        <w:spacing w:after="0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400D6C">
        <w:rPr>
          <w:rFonts w:ascii="Times New Roman" w:eastAsia="Calibri" w:hAnsi="Times New Roman" w:cs="Times New Roman"/>
          <w:sz w:val="28"/>
          <w:szCs w:val="32"/>
        </w:rPr>
        <w:t>Краснодарского края</w:t>
      </w:r>
    </w:p>
    <w:p w:rsidR="00C0161D" w:rsidRPr="00400D6C" w:rsidRDefault="00C0161D" w:rsidP="00C0161D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C0161D" w:rsidRPr="00400D6C" w:rsidRDefault="00C0161D" w:rsidP="00C0161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0D6C">
        <w:rPr>
          <w:rFonts w:ascii="Times New Roman" w:eastAsia="Calibri" w:hAnsi="Times New Roman" w:cs="Times New Roman"/>
          <w:sz w:val="28"/>
          <w:szCs w:val="28"/>
        </w:rPr>
        <w:t xml:space="preserve">Муниципальное образование </w:t>
      </w:r>
      <w:r>
        <w:rPr>
          <w:rFonts w:ascii="Times New Roman" w:eastAsia="Calibri" w:hAnsi="Times New Roman" w:cs="Times New Roman"/>
          <w:sz w:val="28"/>
          <w:szCs w:val="28"/>
        </w:rPr>
        <w:t>Красноармейский район</w:t>
      </w:r>
    </w:p>
    <w:p w:rsidR="00C0161D" w:rsidRPr="00400D6C" w:rsidRDefault="00C0161D" w:rsidP="00C0161D">
      <w:pPr>
        <w:jc w:val="center"/>
        <w:rPr>
          <w:rFonts w:ascii="Times New Roman" w:eastAsia="Calibri" w:hAnsi="Times New Roman" w:cs="Times New Roman"/>
          <w:sz w:val="28"/>
        </w:rPr>
      </w:pPr>
    </w:p>
    <w:p w:rsidR="00C0161D" w:rsidRPr="00400D6C" w:rsidRDefault="00C0161D" w:rsidP="00C0161D">
      <w:pPr>
        <w:jc w:val="center"/>
        <w:rPr>
          <w:rFonts w:ascii="Times New Roman" w:eastAsia="Calibri" w:hAnsi="Times New Roman" w:cs="Times New Roman"/>
          <w:sz w:val="28"/>
        </w:rPr>
      </w:pPr>
    </w:p>
    <w:p w:rsidR="00C0161D" w:rsidRDefault="00C0161D" w:rsidP="00C0161D">
      <w:pPr>
        <w:tabs>
          <w:tab w:val="left" w:pos="2895"/>
        </w:tabs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ОТЧЁТ</w:t>
      </w:r>
    </w:p>
    <w:p w:rsidR="00C0161D" w:rsidRPr="00400D6C" w:rsidRDefault="00C0161D" w:rsidP="00C0161D">
      <w:pPr>
        <w:tabs>
          <w:tab w:val="left" w:pos="2895"/>
        </w:tabs>
        <w:spacing w:after="0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32"/>
          <w:szCs w:val="32"/>
        </w:rPr>
        <w:t>о реализации проекта</w:t>
      </w:r>
    </w:p>
    <w:p w:rsidR="00C0161D" w:rsidRPr="00400D6C" w:rsidRDefault="00C0161D" w:rsidP="00C0161D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00D6C">
        <w:rPr>
          <w:rFonts w:ascii="Times New Roman" w:eastAsia="Calibri" w:hAnsi="Times New Roman" w:cs="Times New Roman"/>
          <w:sz w:val="32"/>
          <w:szCs w:val="32"/>
        </w:rPr>
        <w:t xml:space="preserve">краевой инновационной площадки </w:t>
      </w:r>
      <w:r w:rsidRPr="00400D6C">
        <w:rPr>
          <w:rFonts w:ascii="Times New Roman" w:eastAsia="Calibri" w:hAnsi="Times New Roman" w:cs="Times New Roman"/>
          <w:i/>
          <w:sz w:val="32"/>
          <w:szCs w:val="32"/>
          <w:u w:val="single"/>
        </w:rPr>
        <w:t>(КИП-</w:t>
      </w:r>
      <w:r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2023</w:t>
      </w:r>
      <w:r w:rsidRPr="00400D6C">
        <w:rPr>
          <w:rFonts w:ascii="Times New Roman" w:eastAsia="Calibri" w:hAnsi="Times New Roman" w:cs="Times New Roman"/>
          <w:i/>
          <w:sz w:val="32"/>
          <w:szCs w:val="32"/>
        </w:rPr>
        <w:t>)</w:t>
      </w:r>
    </w:p>
    <w:p w:rsidR="00C0161D" w:rsidRPr="00400D6C" w:rsidRDefault="0074097B" w:rsidP="00C0161D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за 202</w:t>
      </w:r>
      <w:r w:rsidRPr="00A73740">
        <w:rPr>
          <w:rFonts w:ascii="Times New Roman" w:eastAsia="Calibri" w:hAnsi="Times New Roman" w:cs="Times New Roman"/>
          <w:sz w:val="32"/>
          <w:szCs w:val="32"/>
        </w:rPr>
        <w:t>5</w:t>
      </w:r>
      <w:r w:rsidR="00C0161D" w:rsidRPr="00400D6C">
        <w:rPr>
          <w:rFonts w:ascii="Times New Roman" w:eastAsia="Calibri" w:hAnsi="Times New Roman" w:cs="Times New Roman"/>
          <w:sz w:val="32"/>
          <w:szCs w:val="32"/>
        </w:rPr>
        <w:t xml:space="preserve"> год</w:t>
      </w:r>
    </w:p>
    <w:p w:rsidR="00C0161D" w:rsidRPr="00400D6C" w:rsidRDefault="00C0161D" w:rsidP="00C0161D">
      <w:pPr>
        <w:ind w:left="317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400D6C">
        <w:rPr>
          <w:rFonts w:ascii="Times New Roman" w:eastAsia="Calibri" w:hAnsi="Times New Roman" w:cs="Times New Roman"/>
          <w:sz w:val="32"/>
          <w:szCs w:val="32"/>
        </w:rPr>
        <w:t xml:space="preserve">по теме:  </w:t>
      </w:r>
    </w:p>
    <w:p w:rsidR="00C0161D" w:rsidRPr="00397BEF" w:rsidRDefault="00C0161D" w:rsidP="00F43181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7BEF">
        <w:rPr>
          <w:rFonts w:ascii="Times New Roman" w:eastAsia="Calibri" w:hAnsi="Times New Roman" w:cs="Times New Roman"/>
          <w:b/>
          <w:sz w:val="28"/>
        </w:rPr>
        <w:t xml:space="preserve">«Обучение </w:t>
      </w:r>
      <w:proofErr w:type="spellStart"/>
      <w:r w:rsidRPr="00397BEF">
        <w:rPr>
          <w:rFonts w:ascii="Times New Roman" w:eastAsia="Calibri" w:hAnsi="Times New Roman" w:cs="Times New Roman"/>
          <w:b/>
          <w:sz w:val="28"/>
        </w:rPr>
        <w:t>тьюторов</w:t>
      </w:r>
      <w:proofErr w:type="spellEnd"/>
      <w:r w:rsidRPr="00397BEF">
        <w:rPr>
          <w:rFonts w:ascii="Times New Roman" w:eastAsia="Calibri" w:hAnsi="Times New Roman" w:cs="Times New Roman"/>
          <w:b/>
          <w:sz w:val="28"/>
        </w:rPr>
        <w:t xml:space="preserve"> прикладному анализу поведения как технологии формирования приемлемого поведения у детей с РАС в условиях сельской школы»</w:t>
      </w:r>
    </w:p>
    <w:p w:rsidR="00A439BE" w:rsidRDefault="00A439BE" w:rsidP="00C016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BEF" w:rsidRDefault="00397BEF" w:rsidP="00C016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BEF" w:rsidRDefault="00397BEF" w:rsidP="00C016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BEF" w:rsidRDefault="00397BEF" w:rsidP="00C016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BEF" w:rsidRDefault="00397BEF" w:rsidP="00C016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BEF" w:rsidRDefault="00397BEF" w:rsidP="00C016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BEF" w:rsidRDefault="00397BEF" w:rsidP="00C016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BEF" w:rsidRDefault="00397BEF" w:rsidP="00C016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BEF" w:rsidRDefault="00397BEF" w:rsidP="00C016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BEF" w:rsidRDefault="00397BEF" w:rsidP="00C016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BEF" w:rsidRDefault="00397BEF" w:rsidP="00C016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BEF" w:rsidRDefault="00397BEF" w:rsidP="00C016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BEF" w:rsidRDefault="00397BEF" w:rsidP="00C016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BEF" w:rsidRDefault="00397BEF" w:rsidP="00C016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B8B" w:rsidRPr="00872C4D" w:rsidRDefault="00E57B8B" w:rsidP="00E57B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</w:rPr>
        <w:t>.Паспортная информация</w:t>
      </w:r>
    </w:p>
    <w:p w:rsidR="00E57B8B" w:rsidRPr="00452FD4" w:rsidRDefault="00E57B8B" w:rsidP="00E57B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FD4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Pr="00452FD4">
        <w:rPr>
          <w:rFonts w:ascii="Times New Roman" w:hAnsi="Times New Roman" w:cs="Times New Roman"/>
          <w:b/>
          <w:i/>
          <w:sz w:val="28"/>
          <w:szCs w:val="28"/>
        </w:rPr>
        <w:t>Юридическое название учреждения (организации)</w:t>
      </w:r>
    </w:p>
    <w:p w:rsidR="00485723" w:rsidRPr="00485723" w:rsidRDefault="00E57B8B" w:rsidP="004857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FD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</w:t>
      </w:r>
      <w:r w:rsidR="00485723">
        <w:rPr>
          <w:rFonts w:ascii="Times New Roman" w:hAnsi="Times New Roman" w:cs="Times New Roman"/>
          <w:sz w:val="28"/>
          <w:szCs w:val="28"/>
        </w:rPr>
        <w:t xml:space="preserve"> </w:t>
      </w:r>
      <w:r w:rsidR="00485723" w:rsidRPr="00485723">
        <w:rPr>
          <w:rFonts w:ascii="Times New Roman" w:hAnsi="Times New Roman" w:cs="Times New Roman"/>
          <w:sz w:val="28"/>
          <w:szCs w:val="28"/>
        </w:rPr>
        <w:t xml:space="preserve">№ 19 </w:t>
      </w:r>
      <w:r w:rsidR="00485723" w:rsidRPr="00485723">
        <w:t xml:space="preserve"> </w:t>
      </w:r>
      <w:r w:rsidR="00485723" w:rsidRPr="00485723">
        <w:rPr>
          <w:rFonts w:ascii="Times New Roman" w:hAnsi="Times New Roman" w:cs="Times New Roman"/>
          <w:sz w:val="28"/>
          <w:szCs w:val="28"/>
        </w:rPr>
        <w:t xml:space="preserve">имени Соболева Семена Григорьевича </w:t>
      </w:r>
    </w:p>
    <w:p w:rsidR="00E57B8B" w:rsidRPr="00452FD4" w:rsidRDefault="00485723" w:rsidP="004857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723">
        <w:rPr>
          <w:rFonts w:ascii="Times New Roman" w:hAnsi="Times New Roman" w:cs="Times New Roman"/>
          <w:sz w:val="28"/>
          <w:szCs w:val="28"/>
        </w:rPr>
        <w:t>Героя Советского Союза</w:t>
      </w:r>
      <w:r w:rsidR="00E57B8B" w:rsidRPr="00452FD4">
        <w:rPr>
          <w:rFonts w:ascii="Times New Roman" w:hAnsi="Times New Roman" w:cs="Times New Roman"/>
          <w:sz w:val="28"/>
          <w:szCs w:val="28"/>
        </w:rPr>
        <w:t xml:space="preserve"> станицы </w:t>
      </w:r>
      <w:proofErr w:type="spellStart"/>
      <w:r w:rsidR="00E57B8B" w:rsidRPr="00452FD4">
        <w:rPr>
          <w:rFonts w:ascii="Times New Roman" w:hAnsi="Times New Roman" w:cs="Times New Roman"/>
          <w:sz w:val="28"/>
          <w:szCs w:val="28"/>
        </w:rPr>
        <w:t>Марьянской</w:t>
      </w:r>
      <w:proofErr w:type="spellEnd"/>
      <w:r w:rsidR="00E57B8B" w:rsidRPr="00452F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Красноармейский район.</w:t>
      </w:r>
    </w:p>
    <w:p w:rsidR="00E57B8B" w:rsidRPr="00452FD4" w:rsidRDefault="00E57B8B" w:rsidP="00E57B8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2FD4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Pr="00452FD4">
        <w:rPr>
          <w:rFonts w:ascii="Times New Roman" w:hAnsi="Times New Roman" w:cs="Times New Roman"/>
          <w:b/>
          <w:i/>
          <w:sz w:val="28"/>
          <w:szCs w:val="28"/>
        </w:rPr>
        <w:t>Учредитель</w:t>
      </w:r>
      <w:r w:rsidRPr="00452FD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57B8B" w:rsidRPr="00452FD4" w:rsidRDefault="00E57B8B" w:rsidP="00E57B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FD4">
        <w:rPr>
          <w:rFonts w:ascii="Times New Roman" w:hAnsi="Times New Roman" w:cs="Times New Roman"/>
          <w:sz w:val="28"/>
          <w:szCs w:val="28"/>
        </w:rPr>
        <w:t>Администрация</w:t>
      </w:r>
      <w:r w:rsidRPr="00452F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2FD4">
        <w:rPr>
          <w:rFonts w:ascii="Times New Roman" w:hAnsi="Times New Roman" w:cs="Times New Roman"/>
          <w:sz w:val="28"/>
          <w:szCs w:val="28"/>
        </w:rPr>
        <w:t>муниципального образования Красноармейский район</w:t>
      </w:r>
    </w:p>
    <w:p w:rsidR="00E57B8B" w:rsidRPr="00452FD4" w:rsidRDefault="00E57B8B" w:rsidP="00E57B8B">
      <w:pPr>
        <w:tabs>
          <w:tab w:val="right" w:pos="4854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52FD4">
        <w:rPr>
          <w:rFonts w:ascii="Times New Roman" w:hAnsi="Times New Roman" w:cs="Times New Roman"/>
          <w:i/>
          <w:sz w:val="28"/>
          <w:szCs w:val="28"/>
        </w:rPr>
        <w:t>3</w:t>
      </w:r>
      <w:r w:rsidRPr="00452FD4">
        <w:rPr>
          <w:rFonts w:ascii="Times New Roman" w:hAnsi="Times New Roman" w:cs="Times New Roman"/>
          <w:b/>
          <w:i/>
          <w:sz w:val="28"/>
          <w:szCs w:val="28"/>
        </w:rPr>
        <w:t>. Юридический адрес</w:t>
      </w:r>
    </w:p>
    <w:p w:rsidR="00E57B8B" w:rsidRPr="00452FD4" w:rsidRDefault="00E57B8B" w:rsidP="00E57B8B">
      <w:pPr>
        <w:tabs>
          <w:tab w:val="right" w:pos="4854"/>
        </w:tabs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452F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2FD4">
        <w:rPr>
          <w:rFonts w:ascii="Times New Roman" w:hAnsi="Times New Roman" w:cs="Times New Roman"/>
          <w:bCs/>
          <w:iCs/>
          <w:sz w:val="28"/>
          <w:szCs w:val="28"/>
        </w:rPr>
        <w:t xml:space="preserve">353823, Краснодарский край, Красноармейский р-н, станица </w:t>
      </w:r>
      <w:proofErr w:type="spellStart"/>
      <w:r w:rsidRPr="00452FD4">
        <w:rPr>
          <w:rFonts w:ascii="Times New Roman" w:hAnsi="Times New Roman" w:cs="Times New Roman"/>
          <w:bCs/>
          <w:iCs/>
          <w:sz w:val="28"/>
          <w:szCs w:val="28"/>
        </w:rPr>
        <w:t>Марьянская</w:t>
      </w:r>
      <w:proofErr w:type="spellEnd"/>
      <w:r w:rsidRPr="00452FD4">
        <w:rPr>
          <w:rFonts w:ascii="Times New Roman" w:hAnsi="Times New Roman" w:cs="Times New Roman"/>
          <w:bCs/>
          <w:iCs/>
          <w:sz w:val="28"/>
          <w:szCs w:val="28"/>
        </w:rPr>
        <w:t>, ул. Пионерская, 55.</w:t>
      </w:r>
    </w:p>
    <w:p w:rsidR="00E57B8B" w:rsidRPr="00452FD4" w:rsidRDefault="00E57B8B" w:rsidP="00E57B8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2FD4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Pr="00452FD4">
        <w:rPr>
          <w:rFonts w:ascii="Times New Roman" w:hAnsi="Times New Roman" w:cs="Times New Roman"/>
          <w:b/>
          <w:i/>
          <w:sz w:val="28"/>
          <w:szCs w:val="28"/>
        </w:rPr>
        <w:t>ФИО руководителя</w:t>
      </w:r>
    </w:p>
    <w:p w:rsidR="00E57B8B" w:rsidRPr="0026717D" w:rsidRDefault="00E57B8B" w:rsidP="00E57B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Нелюбина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Николаевна</w:t>
      </w:r>
    </w:p>
    <w:p w:rsidR="00E57B8B" w:rsidRPr="00452FD4" w:rsidRDefault="00E57B8B" w:rsidP="00E57B8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2FD4">
        <w:rPr>
          <w:rFonts w:ascii="Times New Roman" w:hAnsi="Times New Roman" w:cs="Times New Roman"/>
          <w:i/>
          <w:sz w:val="28"/>
          <w:szCs w:val="28"/>
        </w:rPr>
        <w:t>5</w:t>
      </w:r>
      <w:r w:rsidRPr="00452FD4">
        <w:rPr>
          <w:rFonts w:ascii="Times New Roman" w:hAnsi="Times New Roman" w:cs="Times New Roman"/>
          <w:b/>
          <w:i/>
          <w:sz w:val="28"/>
          <w:szCs w:val="28"/>
        </w:rPr>
        <w:t>. Телефон, факс, e-</w:t>
      </w:r>
      <w:proofErr w:type="spellStart"/>
      <w:r w:rsidRPr="00452FD4">
        <w:rPr>
          <w:rFonts w:ascii="Times New Roman" w:hAnsi="Times New Roman" w:cs="Times New Roman"/>
          <w:b/>
          <w:i/>
          <w:sz w:val="28"/>
          <w:szCs w:val="28"/>
        </w:rPr>
        <w:t>mail</w:t>
      </w:r>
      <w:proofErr w:type="spellEnd"/>
    </w:p>
    <w:p w:rsidR="00E57B8B" w:rsidRPr="00452FD4" w:rsidRDefault="00E57B8B" w:rsidP="00E57B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FD4">
        <w:rPr>
          <w:rFonts w:ascii="Times New Roman" w:hAnsi="Times New Roman" w:cs="Times New Roman"/>
          <w:sz w:val="28"/>
          <w:szCs w:val="28"/>
        </w:rPr>
        <w:t xml:space="preserve">8(86165) 96-2-99,  </w:t>
      </w:r>
      <w:r w:rsidRPr="00452FD4">
        <w:rPr>
          <w:rFonts w:ascii="Times New Roman" w:hAnsi="Times New Roman" w:cs="Times New Roman"/>
          <w:bCs/>
          <w:iCs/>
          <w:sz w:val="28"/>
          <w:szCs w:val="28"/>
          <w:lang w:val="en-US"/>
        </w:rPr>
        <w:t>school</w:t>
      </w:r>
      <w:r w:rsidRPr="00452FD4">
        <w:rPr>
          <w:rFonts w:ascii="Times New Roman" w:hAnsi="Times New Roman" w:cs="Times New Roman"/>
          <w:bCs/>
          <w:iCs/>
          <w:sz w:val="28"/>
          <w:szCs w:val="28"/>
        </w:rPr>
        <w:t>19@</w:t>
      </w:r>
      <w:proofErr w:type="spellStart"/>
      <w:r w:rsidRPr="00452FD4">
        <w:rPr>
          <w:rFonts w:ascii="Times New Roman" w:hAnsi="Times New Roman" w:cs="Times New Roman"/>
          <w:bCs/>
          <w:iCs/>
          <w:sz w:val="28"/>
          <w:szCs w:val="28"/>
          <w:lang w:val="en-US"/>
        </w:rPr>
        <w:t>krsrm</w:t>
      </w:r>
      <w:proofErr w:type="spellEnd"/>
      <w:r w:rsidRPr="00452FD4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spellStart"/>
      <w:r w:rsidRPr="00452FD4">
        <w:rPr>
          <w:rFonts w:ascii="Times New Roman" w:hAnsi="Times New Roman" w:cs="Times New Roman"/>
          <w:bCs/>
          <w:iCs/>
          <w:sz w:val="28"/>
          <w:szCs w:val="28"/>
          <w:lang w:val="en-US"/>
        </w:rPr>
        <w:t>kubannet</w:t>
      </w:r>
      <w:proofErr w:type="spellEnd"/>
      <w:r w:rsidRPr="00452FD4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spellStart"/>
      <w:r w:rsidRPr="00452FD4">
        <w:rPr>
          <w:rFonts w:ascii="Times New Roman" w:hAnsi="Times New Roman" w:cs="Times New Roman"/>
          <w:bCs/>
          <w:iCs/>
          <w:sz w:val="28"/>
          <w:szCs w:val="28"/>
          <w:lang w:val="en-US"/>
        </w:rPr>
        <w:t>ru</w:t>
      </w:r>
      <w:proofErr w:type="spellEnd"/>
      <w:r w:rsidRPr="00452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B8B" w:rsidRPr="00452FD4" w:rsidRDefault="00E57B8B" w:rsidP="00E57B8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2FD4">
        <w:rPr>
          <w:rFonts w:ascii="Times New Roman" w:hAnsi="Times New Roman" w:cs="Times New Roman"/>
          <w:b/>
          <w:i/>
          <w:sz w:val="28"/>
          <w:szCs w:val="28"/>
        </w:rPr>
        <w:t>6. Сайт учреждения</w:t>
      </w:r>
    </w:p>
    <w:p w:rsidR="00E57B8B" w:rsidRPr="00E920DA" w:rsidRDefault="00E57B8B" w:rsidP="00E57B8B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005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hyperlink r:id="rId6" w:history="1">
        <w:r w:rsidRPr="00700570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http://school19krsrm.ru/</w:t>
        </w:r>
      </w:hyperlink>
      <w:r w:rsidRPr="007005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5090D" w:rsidRPr="00E920D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E57B8B" w:rsidRPr="00452FD4" w:rsidRDefault="00E57B8B" w:rsidP="00E57B8B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52FD4">
        <w:rPr>
          <w:rFonts w:ascii="Times New Roman" w:hAnsi="Times New Roman" w:cs="Times New Roman"/>
          <w:b/>
          <w:i/>
          <w:sz w:val="28"/>
          <w:szCs w:val="28"/>
        </w:rPr>
        <w:t xml:space="preserve">7. Активная ссылка на раздел на сайте, посвященная проекту, где размещены изданные инновационные продукты в формате чтения </w:t>
      </w:r>
    </w:p>
    <w:p w:rsidR="009C466D" w:rsidRPr="009C466D" w:rsidRDefault="009C466D" w:rsidP="00E57B8B">
      <w:pPr>
        <w:pStyle w:val="a3"/>
        <w:tabs>
          <w:tab w:val="left" w:pos="384"/>
          <w:tab w:val="center" w:pos="4677"/>
        </w:tabs>
        <w:spacing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hyperlink r:id="rId7" w:history="1">
        <w:r w:rsidRPr="00785E01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http</w:t>
        </w:r>
        <w:r w:rsidRPr="00785E01">
          <w:rPr>
            <w:rStyle w:val="a4"/>
            <w:rFonts w:ascii="Times New Roman" w:hAnsi="Times New Roman"/>
            <w:b/>
            <w:sz w:val="28"/>
            <w:szCs w:val="28"/>
          </w:rPr>
          <w:t>://</w:t>
        </w:r>
        <w:r w:rsidRPr="00785E01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school</w:t>
        </w:r>
        <w:r w:rsidRPr="00785E01">
          <w:rPr>
            <w:rStyle w:val="a4"/>
            <w:rFonts w:ascii="Times New Roman" w:hAnsi="Times New Roman"/>
            <w:b/>
            <w:sz w:val="28"/>
            <w:szCs w:val="28"/>
          </w:rPr>
          <w:t>19</w:t>
        </w:r>
        <w:proofErr w:type="spellStart"/>
        <w:r w:rsidRPr="00785E01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krsrm</w:t>
        </w:r>
        <w:proofErr w:type="spellEnd"/>
        <w:r w:rsidRPr="00785E01">
          <w:rPr>
            <w:rStyle w:val="a4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Pr="00785E01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  <w:r w:rsidRPr="00785E01">
          <w:rPr>
            <w:rStyle w:val="a4"/>
            <w:rFonts w:ascii="Times New Roman" w:hAnsi="Times New Roman"/>
            <w:b/>
            <w:sz w:val="28"/>
            <w:szCs w:val="28"/>
          </w:rPr>
          <w:t>/</w:t>
        </w:r>
        <w:r w:rsidRPr="00785E01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index</w:t>
        </w:r>
        <w:r w:rsidRPr="00785E01">
          <w:rPr>
            <w:rStyle w:val="a4"/>
            <w:rFonts w:ascii="Times New Roman" w:hAnsi="Times New Roman"/>
            <w:b/>
            <w:sz w:val="28"/>
            <w:szCs w:val="28"/>
          </w:rPr>
          <w:t>/</w:t>
        </w:r>
        <w:r w:rsidRPr="00785E01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kip</w:t>
        </w:r>
        <w:r w:rsidRPr="00785E01">
          <w:rPr>
            <w:rStyle w:val="a4"/>
            <w:rFonts w:ascii="Times New Roman" w:hAnsi="Times New Roman"/>
            <w:b/>
            <w:sz w:val="28"/>
            <w:szCs w:val="28"/>
          </w:rPr>
          <w:t>_2025/0-328</w:t>
        </w:r>
      </w:hyperlink>
    </w:p>
    <w:p w:rsidR="00E57B8B" w:rsidRPr="00452FD4" w:rsidRDefault="00E57B8B" w:rsidP="00E57B8B">
      <w:pPr>
        <w:pStyle w:val="a3"/>
        <w:tabs>
          <w:tab w:val="left" w:pos="384"/>
          <w:tab w:val="center" w:pos="4677"/>
        </w:tabs>
        <w:spacing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52FD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8</w:t>
      </w:r>
      <w:r w:rsidRPr="00452FD4">
        <w:rPr>
          <w:rFonts w:ascii="Times New Roman" w:hAnsi="Times New Roman"/>
          <w:b/>
          <w:i/>
          <w:color w:val="000000" w:themeColor="text1"/>
          <w:sz w:val="28"/>
          <w:szCs w:val="28"/>
        </w:rPr>
        <w:t>.</w:t>
      </w:r>
      <w:r w:rsidRPr="00452FD4">
        <w:rPr>
          <w:rFonts w:ascii="Times New Roman" w:hAnsi="Times New Roman"/>
          <w:i/>
          <w:sz w:val="28"/>
          <w:szCs w:val="28"/>
        </w:rPr>
        <w:t xml:space="preserve"> </w:t>
      </w:r>
      <w:r w:rsidRPr="00452FD4">
        <w:rPr>
          <w:rFonts w:ascii="Times New Roman" w:hAnsi="Times New Roman"/>
          <w:b/>
          <w:i/>
          <w:color w:val="000000" w:themeColor="text1"/>
          <w:sz w:val="28"/>
          <w:szCs w:val="28"/>
        </w:rPr>
        <w:t>Официальные статусы организации в сфере образования, имевшиеся ранее и действующие на данный момент</w:t>
      </w:r>
    </w:p>
    <w:p w:rsidR="00E57B8B" w:rsidRPr="00452FD4" w:rsidRDefault="00E57B8B" w:rsidP="00E57B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FD4">
        <w:rPr>
          <w:rFonts w:ascii="Times New Roman" w:hAnsi="Times New Roman" w:cs="Times New Roman"/>
          <w:sz w:val="28"/>
          <w:szCs w:val="28"/>
        </w:rPr>
        <w:t>Краевая инновационная площадка «</w:t>
      </w:r>
      <w:r w:rsidRPr="00C0161D">
        <w:rPr>
          <w:rFonts w:ascii="Times New Roman" w:hAnsi="Times New Roman" w:cs="Times New Roman"/>
          <w:sz w:val="28"/>
          <w:szCs w:val="28"/>
        </w:rPr>
        <w:t xml:space="preserve">Обучение </w:t>
      </w:r>
      <w:proofErr w:type="spellStart"/>
      <w:r w:rsidRPr="00C0161D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C0161D">
        <w:rPr>
          <w:rFonts w:ascii="Times New Roman" w:hAnsi="Times New Roman" w:cs="Times New Roman"/>
          <w:sz w:val="28"/>
          <w:szCs w:val="28"/>
        </w:rPr>
        <w:t xml:space="preserve"> прикладному анализу поведения как технологии формирования приемлемого поведения у детей с РАС в условиях сельской школы</w:t>
      </w:r>
      <w:r w:rsidRPr="00452FD4">
        <w:rPr>
          <w:rFonts w:ascii="Times New Roman" w:hAnsi="Times New Roman" w:cs="Times New Roman"/>
          <w:sz w:val="28"/>
          <w:szCs w:val="28"/>
        </w:rPr>
        <w:t>», приказ министерства образования, науки и молодёжной по</w:t>
      </w:r>
      <w:r>
        <w:rPr>
          <w:rFonts w:ascii="Times New Roman" w:hAnsi="Times New Roman" w:cs="Times New Roman"/>
          <w:sz w:val="28"/>
          <w:szCs w:val="28"/>
        </w:rPr>
        <w:t>литики Краснодарского края от 29.12.2023</w:t>
      </w:r>
      <w:r w:rsidRPr="00452FD4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 xml:space="preserve">3733 </w:t>
      </w:r>
      <w:r w:rsidRPr="00452F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52FD4">
        <w:rPr>
          <w:rFonts w:ascii="Times New Roman" w:hAnsi="Times New Roman" w:cs="Times New Roman"/>
          <w:sz w:val="28"/>
          <w:szCs w:val="28"/>
        </w:rPr>
        <w:t xml:space="preserve"> присвоении статуса краевых инновационных площадок».</w:t>
      </w:r>
    </w:p>
    <w:p w:rsidR="009C466D" w:rsidRDefault="009C466D" w:rsidP="00E57B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</w:pPr>
    </w:p>
    <w:p w:rsidR="009C466D" w:rsidRDefault="009C466D" w:rsidP="00E57B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</w:pPr>
    </w:p>
    <w:p w:rsidR="009C466D" w:rsidRDefault="009C466D" w:rsidP="00E57B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</w:pPr>
    </w:p>
    <w:p w:rsidR="00E57B8B" w:rsidRPr="00452FD4" w:rsidRDefault="00E57B8B" w:rsidP="00E57B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color w:val="C00000"/>
          <w:sz w:val="28"/>
          <w:szCs w:val="28"/>
        </w:rPr>
      </w:pPr>
      <w:r w:rsidRPr="00452FD4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lastRenderedPageBreak/>
        <w:t>II</w:t>
      </w:r>
      <w:r w:rsidRPr="00452FD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 Отчет </w:t>
      </w:r>
    </w:p>
    <w:p w:rsidR="00E57B8B" w:rsidRPr="00452FD4" w:rsidRDefault="00E57B8B" w:rsidP="00E57B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2FD4">
        <w:rPr>
          <w:rFonts w:ascii="Times New Roman" w:hAnsi="Times New Roman" w:cs="Times New Roman"/>
          <w:b/>
          <w:sz w:val="28"/>
          <w:szCs w:val="28"/>
        </w:rPr>
        <w:t xml:space="preserve">1. Тема проекта. Цель и задачи </w:t>
      </w:r>
      <w:r w:rsidRPr="00452F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E57B8B" w:rsidRPr="00E920DA" w:rsidRDefault="00E57B8B" w:rsidP="00E92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0DA">
        <w:rPr>
          <w:rFonts w:ascii="Times New Roman" w:hAnsi="Times New Roman" w:cs="Times New Roman"/>
          <w:sz w:val="28"/>
          <w:szCs w:val="28"/>
        </w:rPr>
        <w:t xml:space="preserve">Разработка, апробация курса и его масштабирование для подготовки </w:t>
      </w:r>
      <w:proofErr w:type="spellStart"/>
      <w:r w:rsidRPr="00E920DA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E920DA">
        <w:rPr>
          <w:rFonts w:ascii="Times New Roman" w:hAnsi="Times New Roman" w:cs="Times New Roman"/>
          <w:sz w:val="28"/>
          <w:szCs w:val="28"/>
        </w:rPr>
        <w:t xml:space="preserve"> в области прикладного анализа поведения у детей с расстройствами аутистического спектра как технологии формирования приемлемого  поведения  в условиях сельской школы.</w:t>
      </w:r>
    </w:p>
    <w:p w:rsidR="00E57B8B" w:rsidRPr="009B3392" w:rsidRDefault="00A73740" w:rsidP="00E920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392">
        <w:rPr>
          <w:rFonts w:ascii="Times New Roman" w:hAnsi="Times New Roman" w:cs="Times New Roman"/>
          <w:sz w:val="28"/>
          <w:szCs w:val="28"/>
        </w:rPr>
        <w:t>В ходе реализации проекта в 2025</w:t>
      </w:r>
      <w:r w:rsidR="00E57B8B" w:rsidRPr="009B3392">
        <w:rPr>
          <w:rFonts w:ascii="Times New Roman" w:hAnsi="Times New Roman" w:cs="Times New Roman"/>
          <w:sz w:val="28"/>
          <w:szCs w:val="28"/>
        </w:rPr>
        <w:t xml:space="preserve"> году успешно решены следующие задачи:</w:t>
      </w:r>
    </w:p>
    <w:p w:rsidR="00E57B8B" w:rsidRPr="009B3392" w:rsidRDefault="00E57B8B" w:rsidP="00E920DA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392">
        <w:rPr>
          <w:rFonts w:ascii="Times New Roman" w:hAnsi="Times New Roman" w:cs="Times New Roman"/>
          <w:sz w:val="28"/>
          <w:szCs w:val="28"/>
        </w:rPr>
        <w:t>Апробирова</w:t>
      </w:r>
      <w:r w:rsidR="00E920DA" w:rsidRPr="009B3392">
        <w:rPr>
          <w:rFonts w:ascii="Times New Roman" w:hAnsi="Times New Roman" w:cs="Times New Roman"/>
          <w:sz w:val="28"/>
          <w:szCs w:val="28"/>
        </w:rPr>
        <w:t>на</w:t>
      </w:r>
      <w:r w:rsidRPr="009B3392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E920DA" w:rsidRPr="009B3392">
        <w:rPr>
          <w:rFonts w:ascii="Times New Roman" w:hAnsi="Times New Roman" w:cs="Times New Roman"/>
          <w:sz w:val="28"/>
          <w:szCs w:val="28"/>
        </w:rPr>
        <w:t>я</w:t>
      </w:r>
      <w:r w:rsidRPr="009B3392">
        <w:rPr>
          <w:rFonts w:ascii="Times New Roman" w:hAnsi="Times New Roman" w:cs="Times New Roman"/>
          <w:sz w:val="28"/>
          <w:szCs w:val="28"/>
        </w:rPr>
        <w:t xml:space="preserve"> прикладного анализа поведения у детей с расстройствами аутистического спектра, обучающи</w:t>
      </w:r>
      <w:r w:rsidR="00E920DA" w:rsidRPr="009B3392">
        <w:rPr>
          <w:rFonts w:ascii="Times New Roman" w:hAnsi="Times New Roman" w:cs="Times New Roman"/>
          <w:sz w:val="28"/>
          <w:szCs w:val="28"/>
        </w:rPr>
        <w:t>мися</w:t>
      </w:r>
      <w:r w:rsidRPr="009B3392">
        <w:rPr>
          <w:rFonts w:ascii="Times New Roman" w:hAnsi="Times New Roman" w:cs="Times New Roman"/>
          <w:sz w:val="28"/>
          <w:szCs w:val="28"/>
        </w:rPr>
        <w:t xml:space="preserve"> в ресурсном классе сельской школы</w:t>
      </w:r>
      <w:r w:rsidR="00E57F40">
        <w:rPr>
          <w:rFonts w:ascii="Times New Roman" w:hAnsi="Times New Roman" w:cs="Times New Roman"/>
          <w:sz w:val="28"/>
          <w:szCs w:val="28"/>
        </w:rPr>
        <w:t xml:space="preserve"> в МАОУ СОШ№8 станицы </w:t>
      </w:r>
      <w:proofErr w:type="spellStart"/>
      <w:r w:rsidR="00E57F40">
        <w:rPr>
          <w:rFonts w:ascii="Times New Roman" w:hAnsi="Times New Roman" w:cs="Times New Roman"/>
          <w:sz w:val="28"/>
          <w:szCs w:val="28"/>
        </w:rPr>
        <w:t>Марьянской</w:t>
      </w:r>
      <w:proofErr w:type="spellEnd"/>
      <w:r w:rsidR="00E57F40">
        <w:rPr>
          <w:rFonts w:ascii="Times New Roman" w:hAnsi="Times New Roman" w:cs="Times New Roman"/>
          <w:sz w:val="28"/>
          <w:szCs w:val="28"/>
        </w:rPr>
        <w:t xml:space="preserve"> Красноармейского района краснодарского края</w:t>
      </w:r>
      <w:r w:rsidRPr="009B3392">
        <w:rPr>
          <w:rFonts w:ascii="Times New Roman" w:hAnsi="Times New Roman" w:cs="Times New Roman"/>
          <w:sz w:val="28"/>
          <w:szCs w:val="28"/>
        </w:rPr>
        <w:t>;</w:t>
      </w:r>
    </w:p>
    <w:p w:rsidR="00E57B8B" w:rsidRPr="009B3392" w:rsidRDefault="00E920DA" w:rsidP="00E920DA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392">
        <w:rPr>
          <w:rFonts w:ascii="Times New Roman" w:hAnsi="Times New Roman" w:cs="Times New Roman"/>
          <w:sz w:val="28"/>
          <w:szCs w:val="28"/>
        </w:rPr>
        <w:t>Оценена</w:t>
      </w:r>
      <w:r w:rsidR="00E57B8B" w:rsidRPr="009B3392">
        <w:rPr>
          <w:rFonts w:ascii="Times New Roman" w:hAnsi="Times New Roman" w:cs="Times New Roman"/>
          <w:sz w:val="28"/>
          <w:szCs w:val="28"/>
        </w:rPr>
        <w:t xml:space="preserve"> эффективность технологии прикладного анализа поведения у детей с расстройствами аутистического спектра, обучающи</w:t>
      </w:r>
      <w:r w:rsidRPr="009B3392">
        <w:rPr>
          <w:rFonts w:ascii="Times New Roman" w:hAnsi="Times New Roman" w:cs="Times New Roman"/>
          <w:sz w:val="28"/>
          <w:szCs w:val="28"/>
        </w:rPr>
        <w:t>хся</w:t>
      </w:r>
      <w:r w:rsidR="00E57B8B" w:rsidRPr="009B3392">
        <w:rPr>
          <w:rFonts w:ascii="Times New Roman" w:hAnsi="Times New Roman" w:cs="Times New Roman"/>
          <w:sz w:val="28"/>
          <w:szCs w:val="28"/>
        </w:rPr>
        <w:t xml:space="preserve"> в ресурсном классе сельской школы.</w:t>
      </w:r>
    </w:p>
    <w:p w:rsidR="00E57B8B" w:rsidRPr="009B3392" w:rsidRDefault="00E57B8B" w:rsidP="00E920DA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392">
        <w:rPr>
          <w:rFonts w:ascii="Times New Roman" w:hAnsi="Times New Roman" w:cs="Times New Roman"/>
          <w:sz w:val="28"/>
          <w:szCs w:val="28"/>
        </w:rPr>
        <w:t>Созда</w:t>
      </w:r>
      <w:r w:rsidR="00E920DA" w:rsidRPr="009B3392">
        <w:rPr>
          <w:rFonts w:ascii="Times New Roman" w:hAnsi="Times New Roman" w:cs="Times New Roman"/>
          <w:sz w:val="28"/>
          <w:szCs w:val="28"/>
        </w:rPr>
        <w:t>на</w:t>
      </w:r>
      <w:r w:rsidRPr="009B3392">
        <w:rPr>
          <w:rFonts w:ascii="Times New Roman" w:hAnsi="Times New Roman" w:cs="Times New Roman"/>
          <w:sz w:val="28"/>
          <w:szCs w:val="28"/>
        </w:rPr>
        <w:t xml:space="preserve"> в образовательно</w:t>
      </w:r>
      <w:r w:rsidR="00E920DA" w:rsidRPr="009B3392">
        <w:rPr>
          <w:rFonts w:ascii="Times New Roman" w:hAnsi="Times New Roman" w:cs="Times New Roman"/>
          <w:sz w:val="28"/>
          <w:szCs w:val="28"/>
        </w:rPr>
        <w:t xml:space="preserve">й организации нормативно-правовая база </w:t>
      </w:r>
      <w:r w:rsidRPr="009B3392">
        <w:rPr>
          <w:rFonts w:ascii="Times New Roman" w:hAnsi="Times New Roman" w:cs="Times New Roman"/>
          <w:sz w:val="28"/>
          <w:szCs w:val="28"/>
        </w:rPr>
        <w:t>деятельности по сопровождению педагогов, занимающихся формированием у детей с РАС приемлемого поведения, посредством технологии прикладного анализа поведения;</w:t>
      </w:r>
    </w:p>
    <w:p w:rsidR="00E57B8B" w:rsidRPr="009B3392" w:rsidRDefault="00E920DA" w:rsidP="00E920DA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392">
        <w:rPr>
          <w:rFonts w:ascii="Times New Roman" w:hAnsi="Times New Roman" w:cs="Times New Roman"/>
          <w:sz w:val="28"/>
          <w:szCs w:val="28"/>
        </w:rPr>
        <w:t>Выявлены и реализованы</w:t>
      </w:r>
      <w:r w:rsidR="00E57B8B" w:rsidRPr="009B3392">
        <w:rPr>
          <w:rFonts w:ascii="Times New Roman" w:hAnsi="Times New Roman" w:cs="Times New Roman"/>
          <w:sz w:val="28"/>
          <w:szCs w:val="28"/>
        </w:rPr>
        <w:t xml:space="preserve"> психолого-педагогические, организационные, материально-технические условия, способствующие эффективному применению технологии прикладного анализа поведения у детей с расстройствами аутистического спектра, обучающихся в ресурсном классе сельской школы;</w:t>
      </w:r>
    </w:p>
    <w:p w:rsidR="00E57B8B" w:rsidRPr="009B3392" w:rsidRDefault="00E57B8B" w:rsidP="00E920DA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392">
        <w:rPr>
          <w:rFonts w:ascii="Times New Roman" w:hAnsi="Times New Roman" w:cs="Times New Roman"/>
          <w:sz w:val="28"/>
          <w:szCs w:val="28"/>
        </w:rPr>
        <w:t>Средствами сетев</w:t>
      </w:r>
      <w:r w:rsidR="00E920DA" w:rsidRPr="009B3392">
        <w:rPr>
          <w:rFonts w:ascii="Times New Roman" w:hAnsi="Times New Roman" w:cs="Times New Roman"/>
          <w:sz w:val="28"/>
          <w:szCs w:val="28"/>
        </w:rPr>
        <w:t>ого взаимодействия транслирован</w:t>
      </w:r>
      <w:r w:rsidRPr="009B3392">
        <w:rPr>
          <w:rFonts w:ascii="Times New Roman" w:hAnsi="Times New Roman" w:cs="Times New Roman"/>
          <w:sz w:val="28"/>
          <w:szCs w:val="28"/>
        </w:rPr>
        <w:t xml:space="preserve"> инновационный опыт  формирования приемлемого поведения посредством технологии прикладного анализа поведения у детей с расстройствами аутистического спектра, обучающихся в ресурсном классе сельской школы;</w:t>
      </w:r>
    </w:p>
    <w:p w:rsidR="00E57B8B" w:rsidRPr="009B3392" w:rsidRDefault="00E920DA" w:rsidP="00E920DA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392">
        <w:rPr>
          <w:rFonts w:ascii="Times New Roman" w:hAnsi="Times New Roman" w:cs="Times New Roman"/>
          <w:sz w:val="28"/>
          <w:szCs w:val="28"/>
        </w:rPr>
        <w:t>Организовано</w:t>
      </w:r>
      <w:r w:rsidR="00E57B8B" w:rsidRPr="009B3392">
        <w:rPr>
          <w:rFonts w:ascii="Times New Roman" w:hAnsi="Times New Roman" w:cs="Times New Roman"/>
          <w:sz w:val="28"/>
          <w:szCs w:val="28"/>
        </w:rPr>
        <w:t xml:space="preserve"> повышение профессиональной компетентности и  сопровождение педагогов школ края, реализующих инновационные </w:t>
      </w:r>
      <w:r w:rsidR="00E57B8B" w:rsidRPr="009B3392">
        <w:rPr>
          <w:rFonts w:ascii="Times New Roman" w:hAnsi="Times New Roman" w:cs="Times New Roman"/>
          <w:sz w:val="28"/>
          <w:szCs w:val="28"/>
        </w:rPr>
        <w:lastRenderedPageBreak/>
        <w:t>технологии, способствующие более эффективной работе по формированию приемлемого поведения посредством технологии прикладного анализа поведения у детей с расстройствами аутистического спектра, обучающихся в ресурсном классе сельской школы.</w:t>
      </w:r>
    </w:p>
    <w:p w:rsidR="00E57B8B" w:rsidRPr="009B3392" w:rsidRDefault="00E920DA" w:rsidP="00E920DA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392">
        <w:rPr>
          <w:rFonts w:ascii="Times New Roman" w:hAnsi="Times New Roman" w:cs="Times New Roman"/>
          <w:sz w:val="28"/>
          <w:szCs w:val="28"/>
        </w:rPr>
        <w:t>Разработана модель</w:t>
      </w:r>
      <w:r w:rsidR="00E57B8B" w:rsidRPr="009B3392">
        <w:rPr>
          <w:rFonts w:ascii="Times New Roman" w:hAnsi="Times New Roman" w:cs="Times New Roman"/>
          <w:sz w:val="28"/>
          <w:szCs w:val="28"/>
        </w:rPr>
        <w:t xml:space="preserve"> взаимодействия с Кубанским государственным университетом по использованию ресурса КИП в обучении студентов специальной педагогики в сфере прикладного анализа поведения, </w:t>
      </w:r>
    </w:p>
    <w:p w:rsidR="00A439BE" w:rsidRPr="009B3392" w:rsidRDefault="00E920DA" w:rsidP="00E920DA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392">
        <w:rPr>
          <w:rFonts w:ascii="Times New Roman" w:hAnsi="Times New Roman" w:cs="Times New Roman"/>
          <w:sz w:val="28"/>
          <w:szCs w:val="28"/>
        </w:rPr>
        <w:t>Разработано содержание</w:t>
      </w:r>
      <w:r w:rsidR="00E57B8B" w:rsidRPr="009B3392">
        <w:rPr>
          <w:rFonts w:ascii="Times New Roman" w:hAnsi="Times New Roman" w:cs="Times New Roman"/>
          <w:sz w:val="28"/>
          <w:szCs w:val="28"/>
        </w:rPr>
        <w:t xml:space="preserve"> курса «Основы прикладного анализа поведения» для студентов в области специал</w:t>
      </w:r>
      <w:r w:rsidR="009B3392" w:rsidRPr="009B3392">
        <w:rPr>
          <w:rFonts w:ascii="Times New Roman" w:hAnsi="Times New Roman" w:cs="Times New Roman"/>
          <w:sz w:val="28"/>
          <w:szCs w:val="28"/>
        </w:rPr>
        <w:t>ьной педагогики Кубанских ВУЗов.</w:t>
      </w:r>
    </w:p>
    <w:p w:rsidR="00E57B8B" w:rsidRPr="00E920DA" w:rsidRDefault="00E57B8B" w:rsidP="00E920D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439BE" w:rsidRPr="00E920DA" w:rsidRDefault="00A439BE" w:rsidP="00E920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920DA">
        <w:rPr>
          <w:rFonts w:ascii="Times New Roman" w:eastAsia="Times New Roman" w:hAnsi="Times New Roman" w:cs="Times New Roman"/>
          <w:b/>
          <w:sz w:val="28"/>
        </w:rPr>
        <w:t>Наименование</w:t>
      </w:r>
      <w:r w:rsidRPr="00E920DA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E920DA">
        <w:rPr>
          <w:rFonts w:ascii="Times New Roman" w:eastAsia="Times New Roman" w:hAnsi="Times New Roman" w:cs="Times New Roman"/>
          <w:b/>
          <w:sz w:val="28"/>
        </w:rPr>
        <w:t>инновационного</w:t>
      </w:r>
      <w:r w:rsidRPr="00E920DA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E920DA">
        <w:rPr>
          <w:rFonts w:ascii="Times New Roman" w:eastAsia="Times New Roman" w:hAnsi="Times New Roman" w:cs="Times New Roman"/>
          <w:b/>
          <w:sz w:val="28"/>
        </w:rPr>
        <w:t>образовательного</w:t>
      </w:r>
      <w:r w:rsidRPr="00E920DA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E920DA">
        <w:rPr>
          <w:rFonts w:ascii="Times New Roman" w:eastAsia="Times New Roman" w:hAnsi="Times New Roman" w:cs="Times New Roman"/>
          <w:b/>
          <w:sz w:val="28"/>
        </w:rPr>
        <w:t>проекта</w:t>
      </w:r>
      <w:r w:rsidRPr="00E920DA">
        <w:rPr>
          <w:rFonts w:ascii="Times New Roman" w:eastAsia="Times New Roman" w:hAnsi="Times New Roman" w:cs="Times New Roman"/>
          <w:b/>
          <w:spacing w:val="-13"/>
          <w:sz w:val="28"/>
        </w:rPr>
        <w:t xml:space="preserve"> </w:t>
      </w:r>
      <w:r w:rsidRPr="00E920DA">
        <w:rPr>
          <w:rFonts w:ascii="Times New Roman" w:eastAsia="Times New Roman" w:hAnsi="Times New Roman" w:cs="Times New Roman"/>
          <w:b/>
          <w:spacing w:val="-5"/>
          <w:sz w:val="28"/>
        </w:rPr>
        <w:t xml:space="preserve">КИП: </w:t>
      </w:r>
      <w:r w:rsidRPr="00E920DA">
        <w:rPr>
          <w:rFonts w:ascii="Times New Roman" w:eastAsia="Calibri" w:hAnsi="Times New Roman" w:cs="Times New Roman"/>
          <w:sz w:val="28"/>
        </w:rPr>
        <w:t xml:space="preserve">«Обучение </w:t>
      </w:r>
      <w:proofErr w:type="spellStart"/>
      <w:r w:rsidRPr="00E920DA">
        <w:rPr>
          <w:rFonts w:ascii="Times New Roman" w:eastAsia="Calibri" w:hAnsi="Times New Roman" w:cs="Times New Roman"/>
          <w:sz w:val="28"/>
        </w:rPr>
        <w:t>тьюторов</w:t>
      </w:r>
      <w:proofErr w:type="spellEnd"/>
      <w:r w:rsidRPr="00E920DA">
        <w:rPr>
          <w:rFonts w:ascii="Times New Roman" w:eastAsia="Calibri" w:hAnsi="Times New Roman" w:cs="Times New Roman"/>
          <w:sz w:val="28"/>
        </w:rPr>
        <w:t xml:space="preserve"> прикладному анализу поведения как технологии формирования приемлемого поведения у детей с РАС в условиях сельской школы»</w:t>
      </w:r>
    </w:p>
    <w:p w:rsidR="00A439BE" w:rsidRPr="00E920DA" w:rsidRDefault="00A439BE" w:rsidP="00E920DA">
      <w:pPr>
        <w:spacing w:after="0" w:line="360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  <w:r w:rsidRPr="00E920DA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</w:t>
      </w:r>
      <w:r w:rsidRPr="00E920DA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E920DA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E920D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E920DA">
        <w:rPr>
          <w:rFonts w:ascii="Times New Roman" w:eastAsia="Times New Roman" w:hAnsi="Times New Roman" w:cs="Times New Roman"/>
          <w:b/>
          <w:bCs/>
          <w:sz w:val="28"/>
          <w:szCs w:val="28"/>
        </w:rPr>
        <w:t>инновационного</w:t>
      </w:r>
      <w:r w:rsidRPr="00E920DA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E920DA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образовательного</w:t>
      </w:r>
      <w:r w:rsidRPr="00E920D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E920D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проекта: </w:t>
      </w:r>
      <w:r w:rsidRPr="00E920D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2023-2026 гг.</w:t>
      </w:r>
    </w:p>
    <w:p w:rsidR="00A354A4" w:rsidRPr="00E920DA" w:rsidRDefault="00A439BE" w:rsidP="00E920DA">
      <w:pPr>
        <w:widowControl w:val="0"/>
        <w:tabs>
          <w:tab w:val="left" w:pos="1358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E920DA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Направление</w:t>
      </w:r>
      <w:r w:rsidRPr="00E920D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E920DA">
        <w:rPr>
          <w:rFonts w:ascii="Times New Roman" w:eastAsia="Times New Roman" w:hAnsi="Times New Roman" w:cs="Times New Roman"/>
          <w:b/>
          <w:bCs/>
          <w:sz w:val="28"/>
          <w:szCs w:val="28"/>
        </w:rPr>
        <w:t>инновационной</w:t>
      </w:r>
      <w:r w:rsidRPr="00E920D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E920DA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  <w:r w:rsidRPr="00E920D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E920D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проекта</w:t>
      </w:r>
      <w:r w:rsidR="00A354A4" w:rsidRPr="00E920D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: </w:t>
      </w:r>
    </w:p>
    <w:p w:rsidR="00A354A4" w:rsidRPr="00E920DA" w:rsidRDefault="00A354A4" w:rsidP="00E920DA">
      <w:pPr>
        <w:pStyle w:val="a5"/>
        <w:widowControl w:val="0"/>
        <w:numPr>
          <w:ilvl w:val="0"/>
          <w:numId w:val="5"/>
        </w:numPr>
        <w:tabs>
          <w:tab w:val="left" w:pos="1358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920D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разработка, апробация и (или) внедрение: новых элементов содержания образования и систем воспитания, новых педагогических технологий, учебно-методических и учебно-лабораторных комплексов, форм, методов и средств обучения и воспитания в организациях, осуществляющих образовательную деятельность</w:t>
      </w:r>
      <w:r w:rsidR="00054695" w:rsidRPr="00E920D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</w:t>
      </w:r>
      <w:r w:rsidRPr="00E920D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 том числе с использованием ресурсов негосударственного сектора;</w:t>
      </w:r>
    </w:p>
    <w:p w:rsidR="00A354A4" w:rsidRPr="00E920DA" w:rsidRDefault="00A354A4" w:rsidP="00E920DA">
      <w:pPr>
        <w:pStyle w:val="a5"/>
        <w:widowControl w:val="0"/>
        <w:numPr>
          <w:ilvl w:val="0"/>
          <w:numId w:val="5"/>
        </w:numPr>
        <w:tabs>
          <w:tab w:val="left" w:pos="1358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920D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новых профилей (специализаций) подготовки в сфере профессионального образования, обеспечивающих формирование кадрового и научного потенциала в соответствии с основными направлениями социально-экономического развития Российской Федерации;</w:t>
      </w:r>
    </w:p>
    <w:p w:rsidR="00A354A4" w:rsidRPr="00E920DA" w:rsidRDefault="00A354A4" w:rsidP="00E920DA">
      <w:pPr>
        <w:pStyle w:val="a5"/>
        <w:widowControl w:val="0"/>
        <w:numPr>
          <w:ilvl w:val="0"/>
          <w:numId w:val="5"/>
        </w:numPr>
        <w:tabs>
          <w:tab w:val="left" w:pos="1358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920D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методик подготовки, профессиональной переподготовки и (или) повышения квалификации кадров, в том числе педагогических, научных и </w:t>
      </w:r>
      <w:r w:rsidRPr="00E920D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научно-педагогических работников и руководящих работников сферы образования, на основе применения современных образовательных технологий.</w:t>
      </w:r>
    </w:p>
    <w:p w:rsidR="00E920DA" w:rsidRDefault="00A354A4" w:rsidP="00E920DA">
      <w:pPr>
        <w:widowControl w:val="0"/>
        <w:tabs>
          <w:tab w:val="left" w:pos="1358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20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Практическая </w:t>
      </w:r>
      <w:r w:rsidR="00A439BE" w:rsidRPr="00E920DA">
        <w:rPr>
          <w:rFonts w:ascii="Times New Roman" w:eastAsia="Times New Roman" w:hAnsi="Times New Roman" w:cs="Times New Roman"/>
          <w:b/>
          <w:bCs/>
          <w:sz w:val="28"/>
          <w:szCs w:val="28"/>
        </w:rPr>
        <w:t>значимость</w:t>
      </w:r>
      <w:r w:rsidR="00A439BE" w:rsidRPr="00E920D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A439BE" w:rsidRPr="00E920DA">
        <w:rPr>
          <w:rFonts w:ascii="Times New Roman" w:eastAsia="Times New Roman" w:hAnsi="Times New Roman" w:cs="Times New Roman"/>
          <w:b/>
          <w:bCs/>
          <w:sz w:val="28"/>
          <w:szCs w:val="28"/>
        </w:rPr>
        <w:t>(реализуемость)</w:t>
      </w:r>
      <w:r w:rsidR="00A439BE" w:rsidRPr="00E920D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A439BE" w:rsidRPr="00E920D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проекта</w:t>
      </w:r>
      <w:r w:rsidR="00113C40" w:rsidRPr="00E920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113C40" w:rsidRPr="00E920DA">
        <w:rPr>
          <w:rFonts w:ascii="Times New Roman" w:eastAsia="Times New Roman" w:hAnsi="Times New Roman" w:cs="Times New Roman"/>
          <w:bCs/>
          <w:sz w:val="28"/>
          <w:szCs w:val="28"/>
        </w:rPr>
        <w:t xml:space="preserve">Апробированная и масштабированная технология прикладного анализа поведения позволяет формировать приемлемое поведение у детей с РАС, обучающихся в условиях сельских школ. Применение практических стратегий прикладного анализа поведения обеспечит образовательные учреждения Краснодарского края эффективными технологиями обучения школьников с особыми образовательными потребностями. Результаты, полученные в ходе реализации настоящего проекта, могут стать основой для проведения стажировок, курсов повышения квалификации педагогов школ, а диссеминация инновационного опыта, инновационных продуктов  и методических материалов позволяет внедрить их и эффективно использовать в практике </w:t>
      </w:r>
      <w:r w:rsidR="00E57B8B" w:rsidRPr="00E920DA">
        <w:rPr>
          <w:rFonts w:ascii="Times New Roman" w:eastAsia="Times New Roman" w:hAnsi="Times New Roman" w:cs="Times New Roman"/>
          <w:bCs/>
          <w:sz w:val="28"/>
          <w:szCs w:val="28"/>
        </w:rPr>
        <w:t>школьного образования.</w:t>
      </w:r>
    </w:p>
    <w:p w:rsidR="00E920DA" w:rsidRDefault="00E920DA" w:rsidP="00E920DA">
      <w:pPr>
        <w:widowControl w:val="0"/>
        <w:tabs>
          <w:tab w:val="left" w:pos="1357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A439BE" w:rsidRPr="00A439BE">
        <w:rPr>
          <w:rFonts w:ascii="Times New Roman" w:eastAsia="Times New Roman" w:hAnsi="Times New Roman" w:cs="Times New Roman"/>
          <w:b/>
          <w:bCs/>
          <w:sz w:val="28"/>
          <w:szCs w:val="28"/>
        </w:rPr>
        <w:t>нновационная</w:t>
      </w:r>
      <w:r w:rsidR="00A439BE" w:rsidRPr="00A439BE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="00A439BE" w:rsidRPr="00A439BE">
        <w:rPr>
          <w:rFonts w:ascii="Times New Roman" w:eastAsia="Times New Roman" w:hAnsi="Times New Roman" w:cs="Times New Roman"/>
          <w:b/>
          <w:bCs/>
          <w:sz w:val="28"/>
          <w:szCs w:val="28"/>
        </w:rPr>
        <w:t>значимость</w:t>
      </w:r>
      <w:r w:rsidR="00A439BE" w:rsidRPr="00A439BE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A439BE" w:rsidRPr="00A439BE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</w:t>
      </w:r>
      <w:r w:rsidR="00A439BE" w:rsidRPr="00A439B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A439BE" w:rsidRPr="00A439BE">
        <w:rPr>
          <w:rFonts w:ascii="Times New Roman" w:eastAsia="Times New Roman" w:hAnsi="Times New Roman" w:cs="Times New Roman"/>
          <w:b/>
          <w:bCs/>
          <w:sz w:val="28"/>
          <w:szCs w:val="28"/>
        </w:rPr>
        <w:t>(инновационный</w:t>
      </w:r>
      <w:r w:rsidR="00A439BE" w:rsidRPr="00A439BE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="00A439BE" w:rsidRPr="00A439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потенциал) </w:t>
      </w:r>
      <w:r w:rsidR="00A439BE" w:rsidRPr="00A439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проекта</w:t>
      </w:r>
      <w:r w:rsidR="0037761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37761A" w:rsidRPr="0037761A">
        <w:rPr>
          <w:rFonts w:ascii="Times New Roman" w:eastAsia="Times New Roman" w:hAnsi="Times New Roman" w:cs="Times New Roman"/>
          <w:sz w:val="28"/>
          <w:szCs w:val="28"/>
        </w:rPr>
        <w:t xml:space="preserve">определяется возможностью </w:t>
      </w:r>
      <w:proofErr w:type="gramStart"/>
      <w:r w:rsidR="0037761A" w:rsidRPr="0037761A">
        <w:rPr>
          <w:rFonts w:ascii="Times New Roman" w:eastAsia="Times New Roman" w:hAnsi="Times New Roman" w:cs="Times New Roman"/>
          <w:sz w:val="28"/>
          <w:szCs w:val="28"/>
        </w:rPr>
        <w:t>масштабирования опыта применения технологии прикладного анализа поведения детей</w:t>
      </w:r>
      <w:proofErr w:type="gramEnd"/>
      <w:r w:rsidR="0037761A" w:rsidRPr="0037761A">
        <w:rPr>
          <w:rFonts w:ascii="Times New Roman" w:eastAsia="Times New Roman" w:hAnsi="Times New Roman" w:cs="Times New Roman"/>
          <w:sz w:val="28"/>
          <w:szCs w:val="28"/>
        </w:rPr>
        <w:t xml:space="preserve"> с РАС, обучающихся  в условиях сельской школы, для формирования у них приемлемого поведения. Процесс</w:t>
      </w:r>
      <w:r w:rsidR="0037761A" w:rsidRPr="0037761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7761A" w:rsidRPr="0037761A">
        <w:rPr>
          <w:rFonts w:ascii="Times New Roman" w:eastAsia="Times New Roman" w:hAnsi="Times New Roman" w:cs="Times New Roman"/>
          <w:sz w:val="28"/>
          <w:szCs w:val="28"/>
        </w:rPr>
        <w:t>формирования у детей с РАС приемлемого поведения будет</w:t>
      </w:r>
      <w:r w:rsidR="0037761A" w:rsidRPr="0037761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7761A" w:rsidRPr="0037761A">
        <w:rPr>
          <w:rFonts w:ascii="Times New Roman" w:eastAsia="Times New Roman" w:hAnsi="Times New Roman" w:cs="Times New Roman"/>
          <w:sz w:val="28"/>
          <w:szCs w:val="28"/>
        </w:rPr>
        <w:t>реализован</w:t>
      </w:r>
      <w:r w:rsidR="0037761A" w:rsidRPr="0037761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7761A" w:rsidRPr="0037761A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применения технологии, которая позволит сформировать у </w:t>
      </w:r>
      <w:proofErr w:type="spellStart"/>
      <w:r w:rsidR="0037761A" w:rsidRPr="0037761A">
        <w:rPr>
          <w:rFonts w:ascii="Times New Roman" w:eastAsia="Times New Roman" w:hAnsi="Times New Roman" w:cs="Times New Roman"/>
          <w:sz w:val="28"/>
          <w:szCs w:val="28"/>
        </w:rPr>
        <w:t>тьюторов</w:t>
      </w:r>
      <w:proofErr w:type="spellEnd"/>
      <w:r w:rsidR="0037761A" w:rsidRPr="0037761A">
        <w:rPr>
          <w:rFonts w:ascii="Times New Roman" w:eastAsia="Times New Roman" w:hAnsi="Times New Roman" w:cs="Times New Roman"/>
          <w:sz w:val="28"/>
          <w:szCs w:val="28"/>
        </w:rPr>
        <w:t xml:space="preserve"> необходимые теоретические знания  и практические умения применения стратегий обучения детей с РАС и другими нарушениями развития. </w:t>
      </w:r>
      <w:r w:rsidR="0037761A" w:rsidRPr="0037761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задачей здесь является обеспечение и реализация теоретического (дистанционного) и практического (очного) обучени</w:t>
      </w:r>
      <w:r w:rsidR="00377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 сопровождения учителей и </w:t>
      </w:r>
      <w:proofErr w:type="spellStart"/>
      <w:r w:rsidR="0037761A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37761A" w:rsidRPr="0037761A">
        <w:rPr>
          <w:rFonts w:ascii="Times New Roman" w:eastAsia="Times New Roman" w:hAnsi="Times New Roman" w:cs="Times New Roman"/>
          <w:sz w:val="28"/>
          <w:szCs w:val="28"/>
          <w:lang w:eastAsia="ru-RU"/>
        </w:rPr>
        <w:t>юторов</w:t>
      </w:r>
      <w:proofErr w:type="spellEnd"/>
      <w:r w:rsidR="0037761A" w:rsidRPr="00377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овладения практическими навыками </w:t>
      </w:r>
      <w:r w:rsidR="0037761A" w:rsidRPr="0037761A">
        <w:rPr>
          <w:rFonts w:ascii="Times New Roman" w:eastAsia="Times New Roman" w:hAnsi="Times New Roman" w:cs="Times New Roman"/>
          <w:sz w:val="28"/>
          <w:szCs w:val="28"/>
        </w:rPr>
        <w:t>для эффективного обучения школьников с РАС и другими особыми образовательными потребностями.</w:t>
      </w:r>
    </w:p>
    <w:p w:rsidR="0037761A" w:rsidRPr="00E920DA" w:rsidRDefault="0037761A" w:rsidP="00E920DA">
      <w:pPr>
        <w:widowControl w:val="0"/>
        <w:tabs>
          <w:tab w:val="left" w:pos="1357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37761A">
        <w:rPr>
          <w:rFonts w:ascii="Times New Roman" w:eastAsia="Times New Roman" w:hAnsi="Times New Roman" w:cs="Times New Roman"/>
          <w:sz w:val="28"/>
          <w:szCs w:val="28"/>
        </w:rPr>
        <w:t xml:space="preserve">Инновационный потенциал проекта также связан с разработкой,  апробацией и внедрением новых элементов содержания образования и систем воспитания, новых педагогических технологий формирования учебного и социально значимого поведения у учащихся с РАС и другими ментальными </w:t>
      </w:r>
      <w:r w:rsidRPr="0037761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нарушениями развития, учебно - методических комплексов, форм, методов и средств обучения и воспитания в организациях, осуществляющих образовательную </w:t>
      </w:r>
      <w:proofErr w:type="gramStart"/>
      <w:r w:rsidRPr="0037761A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proofErr w:type="gramEnd"/>
      <w:r w:rsidRPr="0037761A">
        <w:rPr>
          <w:rFonts w:ascii="Times New Roman" w:eastAsia="Times New Roman" w:hAnsi="Times New Roman" w:cs="Times New Roman"/>
          <w:sz w:val="28"/>
          <w:szCs w:val="28"/>
        </w:rPr>
        <w:t xml:space="preserve"> в том числе с использованием ресурсов негосударственного сектора;</w:t>
      </w:r>
    </w:p>
    <w:p w:rsidR="0037761A" w:rsidRPr="0037761A" w:rsidRDefault="0037761A" w:rsidP="00E920DA">
      <w:pPr>
        <w:widowControl w:val="0"/>
        <w:shd w:val="clear" w:color="auto" w:fill="FFFFFF"/>
        <w:autoSpaceDE w:val="0"/>
        <w:autoSpaceDN w:val="0"/>
        <w:spacing w:after="0" w:line="360" w:lineRule="auto"/>
        <w:ind w:leftChars="257" w:left="5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61A">
        <w:rPr>
          <w:rFonts w:ascii="Times New Roman" w:eastAsia="Times New Roman" w:hAnsi="Times New Roman" w:cs="Times New Roman"/>
          <w:sz w:val="28"/>
          <w:szCs w:val="28"/>
        </w:rPr>
        <w:t>новых профилей (специализаций) подготовки в сфере профессионального образования, обеспечивающих формирование кадрового и научного потенциала в соответствии с основными направлениями социально-экономического развития Российской Федерации;</w:t>
      </w:r>
    </w:p>
    <w:p w:rsidR="0037761A" w:rsidRPr="0037761A" w:rsidRDefault="0037761A" w:rsidP="00E920DA">
      <w:pPr>
        <w:widowControl w:val="0"/>
        <w:shd w:val="clear" w:color="auto" w:fill="FFFFFF"/>
        <w:autoSpaceDE w:val="0"/>
        <w:autoSpaceDN w:val="0"/>
        <w:spacing w:after="0" w:line="360" w:lineRule="auto"/>
        <w:ind w:leftChars="257" w:left="5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61A">
        <w:rPr>
          <w:rFonts w:ascii="Times New Roman" w:eastAsia="Times New Roman" w:hAnsi="Times New Roman" w:cs="Times New Roman"/>
          <w:sz w:val="28"/>
          <w:szCs w:val="28"/>
        </w:rPr>
        <w:t>методик подготовки, профессиональной переподготовки и (или) повышения квалификации кадров, в том числе педагогических, научных и научно-педагогических работников и руководящих работников сферы образования, на основе применения современных образовательных технологий;</w:t>
      </w:r>
    </w:p>
    <w:p w:rsidR="0037761A" w:rsidRPr="004E49FE" w:rsidRDefault="0037761A" w:rsidP="00E920DA">
      <w:pPr>
        <w:widowControl w:val="0"/>
        <w:shd w:val="clear" w:color="auto" w:fill="FFFFFF"/>
        <w:autoSpaceDE w:val="0"/>
        <w:autoSpaceDN w:val="0"/>
        <w:spacing w:after="0" w:line="360" w:lineRule="auto"/>
        <w:ind w:leftChars="257" w:left="5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61A">
        <w:rPr>
          <w:rFonts w:ascii="Times New Roman" w:eastAsia="Calibri" w:hAnsi="Times New Roman" w:cs="Times New Roman"/>
          <w:sz w:val="28"/>
          <w:szCs w:val="28"/>
        </w:rPr>
        <w:t>новых механизмов, форм и методов управления образованием на разных уровнях, в том числе с использованием современных технологий.</w:t>
      </w:r>
    </w:p>
    <w:p w:rsidR="00A439BE" w:rsidRPr="00A439BE" w:rsidRDefault="00A439BE" w:rsidP="00A439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39BE" w:rsidRPr="00A439BE" w:rsidRDefault="00A439BE" w:rsidP="00A439BE">
      <w:pPr>
        <w:widowControl w:val="0"/>
        <w:numPr>
          <w:ilvl w:val="0"/>
          <w:numId w:val="4"/>
        </w:numPr>
        <w:tabs>
          <w:tab w:val="left" w:pos="2187"/>
        </w:tabs>
        <w:autoSpaceDE w:val="0"/>
        <w:autoSpaceDN w:val="0"/>
        <w:spacing w:after="0" w:line="240" w:lineRule="auto"/>
        <w:ind w:left="2187" w:hanging="35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39BE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</w:t>
      </w:r>
      <w:r w:rsidRPr="00A439BE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A439BE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A439B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439BE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A439B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439BE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</w:t>
      </w:r>
      <w:r w:rsidRPr="00A439B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439BE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 w:rsidRPr="00A439BE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A439BE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отчетный</w:t>
      </w:r>
      <w:r w:rsidRPr="00A439B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439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период</w:t>
      </w:r>
    </w:p>
    <w:p w:rsidR="00A439BE" w:rsidRPr="00A439BE" w:rsidRDefault="00A439BE" w:rsidP="00E25FDF">
      <w:pPr>
        <w:widowControl w:val="0"/>
        <w:numPr>
          <w:ilvl w:val="0"/>
          <w:numId w:val="3"/>
        </w:numPr>
        <w:tabs>
          <w:tab w:val="left" w:pos="1460"/>
        </w:tabs>
        <w:autoSpaceDE w:val="0"/>
        <w:autoSpaceDN w:val="0"/>
        <w:spacing w:before="321" w:after="0" w:line="240" w:lineRule="auto"/>
        <w:ind w:left="512" w:right="248" w:firstLine="566"/>
        <w:jc w:val="both"/>
        <w:rPr>
          <w:rFonts w:ascii="Times New Roman" w:eastAsia="Times New Roman" w:hAnsi="Times New Roman" w:cs="Times New Roman"/>
          <w:sz w:val="10"/>
          <w:szCs w:val="28"/>
        </w:rPr>
      </w:pPr>
      <w:r w:rsidRPr="00A439BE">
        <w:rPr>
          <w:rFonts w:ascii="Times New Roman" w:eastAsia="Times New Roman" w:hAnsi="Times New Roman" w:cs="Times New Roman"/>
          <w:b/>
          <w:sz w:val="28"/>
        </w:rPr>
        <w:t>Реализация программных мероприятий краевой инновационной площадкой</w:t>
      </w:r>
      <w:r w:rsidRPr="00A439BE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A439BE">
        <w:rPr>
          <w:rFonts w:ascii="Times New Roman" w:eastAsia="Times New Roman" w:hAnsi="Times New Roman" w:cs="Times New Roman"/>
          <w:b/>
          <w:sz w:val="28"/>
        </w:rPr>
        <w:t>за</w:t>
      </w:r>
      <w:r w:rsidRPr="00A439BE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A439BE">
        <w:rPr>
          <w:rFonts w:ascii="Times New Roman" w:eastAsia="Times New Roman" w:hAnsi="Times New Roman" w:cs="Times New Roman"/>
          <w:b/>
          <w:sz w:val="28"/>
        </w:rPr>
        <w:t>отчетный</w:t>
      </w:r>
      <w:r w:rsidRPr="00A439BE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A439BE">
        <w:rPr>
          <w:rFonts w:ascii="Times New Roman" w:eastAsia="Times New Roman" w:hAnsi="Times New Roman" w:cs="Times New Roman"/>
          <w:b/>
          <w:sz w:val="28"/>
        </w:rPr>
        <w:t>период</w:t>
      </w:r>
      <w:r w:rsidRPr="00A439BE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A439BE">
        <w:rPr>
          <w:rFonts w:ascii="Times New Roman" w:eastAsia="Times New Roman" w:hAnsi="Times New Roman" w:cs="Times New Roman"/>
          <w:b/>
          <w:sz w:val="28"/>
        </w:rPr>
        <w:t>в</w:t>
      </w:r>
      <w:r w:rsidRPr="00A439BE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A439BE">
        <w:rPr>
          <w:rFonts w:ascii="Times New Roman" w:eastAsia="Times New Roman" w:hAnsi="Times New Roman" w:cs="Times New Roman"/>
          <w:b/>
          <w:sz w:val="28"/>
        </w:rPr>
        <w:t>соответствии</w:t>
      </w:r>
      <w:r w:rsidRPr="00A439BE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A439BE">
        <w:rPr>
          <w:rFonts w:ascii="Times New Roman" w:eastAsia="Times New Roman" w:hAnsi="Times New Roman" w:cs="Times New Roman"/>
          <w:b/>
          <w:sz w:val="28"/>
        </w:rPr>
        <w:t>с</w:t>
      </w:r>
      <w:r w:rsidRPr="00A439BE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A439BE">
        <w:rPr>
          <w:rFonts w:ascii="Times New Roman" w:eastAsia="Times New Roman" w:hAnsi="Times New Roman" w:cs="Times New Roman"/>
          <w:b/>
          <w:sz w:val="28"/>
        </w:rPr>
        <w:t>календарным</w:t>
      </w:r>
      <w:r w:rsidRPr="00A439BE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="00397BEF">
        <w:rPr>
          <w:rFonts w:ascii="Times New Roman" w:eastAsia="Times New Roman" w:hAnsi="Times New Roman" w:cs="Times New Roman"/>
          <w:b/>
          <w:sz w:val="28"/>
        </w:rPr>
        <w:t>планом-гра</w:t>
      </w:r>
      <w:r w:rsidRPr="00A439BE">
        <w:rPr>
          <w:rFonts w:ascii="Times New Roman" w:eastAsia="Times New Roman" w:hAnsi="Times New Roman" w:cs="Times New Roman"/>
          <w:b/>
          <w:spacing w:val="-2"/>
          <w:sz w:val="28"/>
        </w:rPr>
        <w:t>фиком</w:t>
      </w:r>
      <w:r w:rsidR="00E25FDF" w:rsidRPr="00E25FDF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="00A73740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2025</w:t>
      </w:r>
      <w:r w:rsidR="00607111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:</w:t>
      </w: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813"/>
        <w:gridCol w:w="1459"/>
        <w:gridCol w:w="2369"/>
        <w:gridCol w:w="1895"/>
      </w:tblGrid>
      <w:tr w:rsidR="00A439BE" w:rsidRPr="00A439BE" w:rsidTr="00397BEF">
        <w:trPr>
          <w:trHeight w:val="1103"/>
        </w:trPr>
        <w:tc>
          <w:tcPr>
            <w:tcW w:w="591" w:type="dxa"/>
          </w:tcPr>
          <w:p w:rsidR="00A439BE" w:rsidRPr="00A439BE" w:rsidRDefault="00A439BE" w:rsidP="00A439BE">
            <w:pPr>
              <w:ind w:left="137" w:right="112" w:firstLine="48"/>
              <w:rPr>
                <w:rFonts w:ascii="Times New Roman" w:eastAsia="Times New Roman" w:hAnsi="Times New Roman" w:cs="Times New Roman"/>
                <w:sz w:val="24"/>
              </w:rPr>
            </w:pPr>
            <w:r w:rsidRPr="00A439BE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№ </w:t>
            </w:r>
            <w:r w:rsidRPr="00A439BE">
              <w:rPr>
                <w:rFonts w:ascii="Times New Roman" w:eastAsia="Times New Roman" w:hAnsi="Times New Roman" w:cs="Times New Roman"/>
                <w:spacing w:val="-4"/>
                <w:sz w:val="24"/>
              </w:rPr>
              <w:t>п/п</w:t>
            </w:r>
          </w:p>
        </w:tc>
        <w:tc>
          <w:tcPr>
            <w:tcW w:w="2813" w:type="dxa"/>
          </w:tcPr>
          <w:p w:rsidR="00A439BE" w:rsidRPr="00A439BE" w:rsidRDefault="00A439BE" w:rsidP="00A439BE">
            <w:pPr>
              <w:ind w:left="117" w:right="94" w:firstLine="1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</w:t>
            </w:r>
            <w:r w:rsidRPr="00A439B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A439B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соответствии</w:t>
            </w:r>
            <w:r w:rsidRPr="00A439B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439B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календа</w:t>
            </w:r>
            <w:proofErr w:type="gramStart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proofErr w:type="spellEnd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gramEnd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ным</w:t>
            </w:r>
            <w:proofErr w:type="spellEnd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планом-графиком</w:t>
            </w:r>
          </w:p>
        </w:tc>
        <w:tc>
          <w:tcPr>
            <w:tcW w:w="1459" w:type="dxa"/>
          </w:tcPr>
          <w:p w:rsidR="00A439BE" w:rsidRPr="00A439BE" w:rsidRDefault="00A439BE" w:rsidP="00A439BE">
            <w:pPr>
              <w:ind w:left="57" w:right="34" w:firstLine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 (</w:t>
            </w:r>
            <w:proofErr w:type="spellStart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Start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proofErr w:type="spellEnd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gramEnd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риод</w:t>
            </w:r>
            <w:proofErr w:type="spellEnd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  <w:r w:rsidRPr="00A439B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</w:t>
            </w:r>
            <w:proofErr w:type="spellEnd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Pr="00A439B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нения</w:t>
            </w:r>
          </w:p>
        </w:tc>
        <w:tc>
          <w:tcPr>
            <w:tcW w:w="2369" w:type="dxa"/>
          </w:tcPr>
          <w:p w:rsidR="00A439BE" w:rsidRPr="00A439BE" w:rsidRDefault="00A439BE" w:rsidP="00A439BE">
            <w:pPr>
              <w:ind w:left="117" w:right="98" w:hanging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 основных результатов</w:t>
            </w:r>
            <w:r w:rsidRPr="00A439B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</w:t>
            </w:r>
            <w:proofErr w:type="gramStart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proofErr w:type="spellEnd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gramEnd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ции</w:t>
            </w:r>
            <w:proofErr w:type="spellEnd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мероприятия</w:t>
            </w:r>
          </w:p>
        </w:tc>
        <w:tc>
          <w:tcPr>
            <w:tcW w:w="1895" w:type="dxa"/>
          </w:tcPr>
          <w:p w:rsidR="00A439BE" w:rsidRPr="00A439BE" w:rsidRDefault="00A439BE" w:rsidP="00A439BE">
            <w:pPr>
              <w:spacing w:line="276" w:lineRule="exact"/>
              <w:ind w:left="41" w:right="22" w:hanging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 (пр</w:t>
            </w:r>
            <w:proofErr w:type="gramStart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дукты</w:t>
            </w:r>
            <w:proofErr w:type="spellEnd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),</w:t>
            </w:r>
            <w:r w:rsidRPr="00A439B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полученные</w:t>
            </w:r>
            <w:r w:rsidRPr="00A439B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="00397BEF">
              <w:rPr>
                <w:rFonts w:ascii="Times New Roman" w:eastAsia="Times New Roman" w:hAnsi="Times New Roman" w:cs="Times New Roman"/>
                <w:sz w:val="24"/>
                <w:lang w:val="ru-RU"/>
              </w:rPr>
              <w:t>за отчетный период реа</w:t>
            </w:r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лизации проекта</w:t>
            </w:r>
          </w:p>
        </w:tc>
      </w:tr>
      <w:tr w:rsidR="00A439BE" w:rsidRPr="00A439BE" w:rsidTr="00397BEF">
        <w:trPr>
          <w:trHeight w:val="275"/>
        </w:trPr>
        <w:tc>
          <w:tcPr>
            <w:tcW w:w="591" w:type="dxa"/>
          </w:tcPr>
          <w:p w:rsidR="00A439BE" w:rsidRPr="00607111" w:rsidRDefault="00607111" w:rsidP="0060711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1.</w:t>
            </w:r>
          </w:p>
        </w:tc>
        <w:tc>
          <w:tcPr>
            <w:tcW w:w="2813" w:type="dxa"/>
          </w:tcPr>
          <w:p w:rsidR="00097A61" w:rsidRPr="00097A61" w:rsidRDefault="00097A61" w:rsidP="00097A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7A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Семинар «Организация работы с детьми с расстройствами аутистического спектра </w:t>
            </w:r>
            <w:proofErr w:type="gramStart"/>
            <w:r w:rsidRPr="00097A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A439BE" w:rsidRPr="00097A61" w:rsidRDefault="00097A61" w:rsidP="00097A6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097A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условиях</w:t>
            </w:r>
            <w:proofErr w:type="gramEnd"/>
            <w:r w:rsidRPr="00097A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инклюзивного образования»</w:t>
            </w:r>
          </w:p>
        </w:tc>
        <w:tc>
          <w:tcPr>
            <w:tcW w:w="1459" w:type="dxa"/>
          </w:tcPr>
          <w:p w:rsidR="00A439BE" w:rsidRPr="007412A4" w:rsidRDefault="00097A61" w:rsidP="00D16C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7A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24.01.2025</w:t>
            </w:r>
          </w:p>
        </w:tc>
        <w:tc>
          <w:tcPr>
            <w:tcW w:w="2369" w:type="dxa"/>
          </w:tcPr>
          <w:p w:rsidR="00097A61" w:rsidRPr="00097A61" w:rsidRDefault="006334F1" w:rsidP="00097A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4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97A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Спикерское выступление</w:t>
            </w:r>
          </w:p>
          <w:p w:rsidR="00097A61" w:rsidRPr="00097A61" w:rsidRDefault="00097A61" w:rsidP="00097A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7A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«Создание условий </w:t>
            </w:r>
            <w:proofErr w:type="gramStart"/>
            <w:r w:rsidRPr="00097A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097A61" w:rsidRPr="00097A61" w:rsidRDefault="00097A61" w:rsidP="00097A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7A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реализации </w:t>
            </w:r>
            <w:proofErr w:type="gramStart"/>
            <w:r w:rsidRPr="00097A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инклюзивного</w:t>
            </w:r>
            <w:proofErr w:type="gramEnd"/>
          </w:p>
          <w:p w:rsidR="00097A61" w:rsidRPr="00097A61" w:rsidRDefault="00097A61" w:rsidP="00097A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7A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образования в школе </w:t>
            </w:r>
            <w:proofErr w:type="gramStart"/>
            <w:r w:rsidRPr="00097A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через</w:t>
            </w:r>
            <w:proofErr w:type="gramEnd"/>
          </w:p>
          <w:p w:rsidR="00A439BE" w:rsidRPr="006334F1" w:rsidRDefault="00097A61" w:rsidP="00097A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7A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модель «ресурсный класс»</w:t>
            </w:r>
          </w:p>
        </w:tc>
        <w:tc>
          <w:tcPr>
            <w:tcW w:w="1895" w:type="dxa"/>
          </w:tcPr>
          <w:p w:rsidR="00D16CCA" w:rsidRPr="00097A61" w:rsidRDefault="00097A61" w:rsidP="00A737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7A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</w:tc>
      </w:tr>
      <w:tr w:rsidR="00A010CB" w:rsidRPr="00607111" w:rsidTr="00397BEF">
        <w:trPr>
          <w:trHeight w:val="275"/>
        </w:trPr>
        <w:tc>
          <w:tcPr>
            <w:tcW w:w="591" w:type="dxa"/>
          </w:tcPr>
          <w:p w:rsidR="00A010CB" w:rsidRPr="00607111" w:rsidRDefault="00A010CB" w:rsidP="0060711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07111">
              <w:rPr>
                <w:rFonts w:ascii="Times New Roman" w:eastAsia="Times New Roman" w:hAnsi="Times New Roman" w:cs="Times New Roman"/>
                <w:sz w:val="20"/>
                <w:lang w:val="ru-RU"/>
              </w:rPr>
              <w:t>2.</w:t>
            </w:r>
          </w:p>
        </w:tc>
        <w:tc>
          <w:tcPr>
            <w:tcW w:w="2813" w:type="dxa"/>
          </w:tcPr>
          <w:p w:rsidR="00A010CB" w:rsidRPr="00097A61" w:rsidRDefault="00A010CB" w:rsidP="00A439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7A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Апробация в МАОУ </w:t>
            </w:r>
            <w:r w:rsidRPr="00097A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СОШ№8 станицы </w:t>
            </w:r>
            <w:proofErr w:type="spellStart"/>
            <w:r w:rsidRPr="00097A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Марьянская</w:t>
            </w:r>
            <w:proofErr w:type="spellEnd"/>
            <w:r w:rsidRPr="00097A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практический семинар </w:t>
            </w:r>
          </w:p>
          <w:p w:rsidR="00A010CB" w:rsidRPr="007412A4" w:rsidRDefault="00A010CB" w:rsidP="00A439B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59" w:type="dxa"/>
          </w:tcPr>
          <w:p w:rsidR="00A010CB" w:rsidRPr="00097A61" w:rsidRDefault="00A010CB" w:rsidP="00D16C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7A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10.04.2025</w:t>
            </w:r>
          </w:p>
        </w:tc>
        <w:tc>
          <w:tcPr>
            <w:tcW w:w="2369" w:type="dxa"/>
          </w:tcPr>
          <w:p w:rsidR="00A010CB" w:rsidRDefault="00A010CB" w:rsidP="00A439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Практический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семинар</w:t>
            </w:r>
          </w:p>
          <w:p w:rsidR="00A010CB" w:rsidRDefault="00A010CB" w:rsidP="00A439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Мастер-класс по составлению поведенческого плана вмешательства</w:t>
            </w:r>
          </w:p>
          <w:p w:rsidR="00A010CB" w:rsidRPr="006334F1" w:rsidRDefault="00A010CB" w:rsidP="00A439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10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«Стратегии прикладного анализа поведения в работе с проблемным поведением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учеников с РАС в школьной инклюзии</w:t>
            </w:r>
            <w:r w:rsidRPr="00A010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95" w:type="dxa"/>
            <w:vMerge w:val="restart"/>
          </w:tcPr>
          <w:p w:rsidR="00A010CB" w:rsidRDefault="00A010CB" w:rsidP="00097A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Презентация</w:t>
            </w:r>
          </w:p>
          <w:p w:rsidR="00A010CB" w:rsidRPr="00A010CB" w:rsidRDefault="00A010CB" w:rsidP="002F62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10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«Стратегии прикладного анализа п</w:t>
            </w:r>
            <w:r w:rsidR="002F62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оведения в изменении и замещении</w:t>
            </w:r>
            <w:r w:rsidRPr="00A010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проблемного поведения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учеников с РАС</w:t>
            </w:r>
            <w:r w:rsidRPr="00A010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="002F62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социально-</w:t>
            </w:r>
            <w:r w:rsidRPr="00A010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одобряемое в школьной инклюзии»</w:t>
            </w:r>
          </w:p>
        </w:tc>
      </w:tr>
      <w:tr w:rsidR="00A010CB" w:rsidRPr="00607111" w:rsidTr="00397BEF">
        <w:trPr>
          <w:trHeight w:val="275"/>
        </w:trPr>
        <w:tc>
          <w:tcPr>
            <w:tcW w:w="591" w:type="dxa"/>
          </w:tcPr>
          <w:p w:rsidR="00A010CB" w:rsidRPr="00607111" w:rsidRDefault="00A010CB" w:rsidP="0060711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3.</w:t>
            </w:r>
          </w:p>
        </w:tc>
        <w:tc>
          <w:tcPr>
            <w:tcW w:w="2813" w:type="dxa"/>
          </w:tcPr>
          <w:p w:rsidR="00A010CB" w:rsidRPr="007412A4" w:rsidRDefault="00A010CB" w:rsidP="00A010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010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VII Всероссийская </w:t>
            </w:r>
            <w:proofErr w:type="spellStart"/>
            <w:r w:rsidRPr="00A010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тьюторская</w:t>
            </w:r>
            <w:proofErr w:type="spellEnd"/>
            <w:r w:rsidRPr="00A010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научно-практическая конференция «</w:t>
            </w:r>
            <w:proofErr w:type="spellStart"/>
            <w:r w:rsidRPr="00A010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Тьюторское</w:t>
            </w:r>
            <w:proofErr w:type="spellEnd"/>
            <w:r w:rsidRPr="00A010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сопровождение образовательной деятельности обучающихся на разных уровнях образования: практики индивидуализации, социально-психологические механизмы</w:t>
            </w:r>
            <w:proofErr w:type="gramEnd"/>
          </w:p>
        </w:tc>
        <w:tc>
          <w:tcPr>
            <w:tcW w:w="1459" w:type="dxa"/>
          </w:tcPr>
          <w:p w:rsidR="00A010CB" w:rsidRPr="006334F1" w:rsidRDefault="00A010CB" w:rsidP="00D16C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28.04.25-30.04.2025</w:t>
            </w:r>
          </w:p>
        </w:tc>
        <w:tc>
          <w:tcPr>
            <w:tcW w:w="2369" w:type="dxa"/>
          </w:tcPr>
          <w:p w:rsidR="00A010CB" w:rsidRPr="001C5668" w:rsidRDefault="00A010CB" w:rsidP="00D153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Спикерское выступление </w:t>
            </w:r>
            <w:r w:rsidRPr="00A010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«Стратегии прикладного анализа поведения в работе с проблемным поведением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учеников с РАС в школьной инклюзии</w:t>
            </w:r>
            <w:r w:rsidRPr="00A010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95" w:type="dxa"/>
            <w:vMerge/>
          </w:tcPr>
          <w:p w:rsidR="00A010CB" w:rsidRPr="001C5668" w:rsidRDefault="00A010CB" w:rsidP="00A737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7111" w:rsidRPr="004E49FE" w:rsidTr="00397BEF">
        <w:trPr>
          <w:trHeight w:val="275"/>
        </w:trPr>
        <w:tc>
          <w:tcPr>
            <w:tcW w:w="591" w:type="dxa"/>
          </w:tcPr>
          <w:p w:rsidR="00607111" w:rsidRPr="00607111" w:rsidRDefault="00607111" w:rsidP="0060711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4.</w:t>
            </w:r>
          </w:p>
        </w:tc>
        <w:tc>
          <w:tcPr>
            <w:tcW w:w="2813" w:type="dxa"/>
          </w:tcPr>
          <w:p w:rsidR="007C4045" w:rsidRPr="009C466D" w:rsidRDefault="007C4045" w:rsidP="007C40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C4045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9C46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КРАЕВАЯ НАУЧНО-ПРАКТИЧЕСКАЯ КОНФЕРЕНЦИЯ</w:t>
            </w:r>
          </w:p>
          <w:p w:rsidR="007C4045" w:rsidRPr="009C466D" w:rsidRDefault="007C4045" w:rsidP="007C40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07111" w:rsidRDefault="007C4045" w:rsidP="007C40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C40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«Современные методы реабилитации и взаимодействия служб помощи людям с ментальными нарушениями»</w:t>
            </w:r>
          </w:p>
          <w:p w:rsidR="00A010CB" w:rsidRDefault="00A010CB" w:rsidP="00A010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010CB" w:rsidRPr="004E49FE" w:rsidRDefault="00A010CB" w:rsidP="00A010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A010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Стратегии прикладного анализа поведения в работе с проблемным поведением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школьной инклюзии»</w:t>
            </w:r>
          </w:p>
        </w:tc>
        <w:tc>
          <w:tcPr>
            <w:tcW w:w="1459" w:type="dxa"/>
          </w:tcPr>
          <w:p w:rsidR="004E49FE" w:rsidRPr="004E49FE" w:rsidRDefault="00A010CB" w:rsidP="00A737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10.09.2025</w:t>
            </w:r>
          </w:p>
        </w:tc>
        <w:tc>
          <w:tcPr>
            <w:tcW w:w="2369" w:type="dxa"/>
          </w:tcPr>
          <w:p w:rsidR="00607111" w:rsidRPr="004E49FE" w:rsidRDefault="004E49FE" w:rsidP="004E49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9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Спикерское выступление для трансляции передового опыта для объединения и обмена мнениями специалистов с целью повышения качества и эффективности их профессионального и личностного развития.</w:t>
            </w:r>
          </w:p>
          <w:p w:rsidR="004E49FE" w:rsidRPr="004E49FE" w:rsidRDefault="004E49FE" w:rsidP="004E49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9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Участники: представители федеральных и региональных министерств и ведомств, врачи, психологи и другие специалисты организаций, оказывающих медицинскую, реабилитационную и социальную помощь семьям, воспитывающим детей </w:t>
            </w:r>
            <w:r w:rsidRPr="004E49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 ментальными и двигательными нарушениями в Южном и Северо-Кавказском Федеральных Округах, а также представители родительских и общественных организаций.</w:t>
            </w:r>
          </w:p>
        </w:tc>
        <w:tc>
          <w:tcPr>
            <w:tcW w:w="1895" w:type="dxa"/>
          </w:tcPr>
          <w:p w:rsidR="004E49FE" w:rsidRPr="00A010CB" w:rsidRDefault="00A010CB" w:rsidP="00A439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10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Статья «Стратегии прикладного анализа поведения в работе с проблемным поведением учеников с РАС в школьной инклюзии»</w:t>
            </w:r>
          </w:p>
        </w:tc>
      </w:tr>
      <w:tr w:rsidR="002B67C3" w:rsidRPr="00607111" w:rsidTr="00397BEF">
        <w:trPr>
          <w:trHeight w:val="275"/>
        </w:trPr>
        <w:tc>
          <w:tcPr>
            <w:tcW w:w="591" w:type="dxa"/>
          </w:tcPr>
          <w:p w:rsidR="002B67C3" w:rsidRPr="002B67C3" w:rsidRDefault="003A2008" w:rsidP="002B67C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5</w:t>
            </w:r>
          </w:p>
        </w:tc>
        <w:tc>
          <w:tcPr>
            <w:tcW w:w="2813" w:type="dxa"/>
          </w:tcPr>
          <w:p w:rsidR="002B67C3" w:rsidRDefault="00A010CB" w:rsidP="002B67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Стажировка</w:t>
            </w:r>
          </w:p>
          <w:p w:rsidR="00422F1C" w:rsidRDefault="00422F1C" w:rsidP="002B67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Мастер-класс:</w:t>
            </w:r>
          </w:p>
          <w:p w:rsidR="00422F1C" w:rsidRPr="006C42B5" w:rsidRDefault="00422F1C" w:rsidP="009C46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F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«Стратегии прикладного анализа п</w:t>
            </w:r>
            <w:r w:rsidR="009C46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оведения в изменении и замещении</w:t>
            </w:r>
            <w:r w:rsidRPr="00422F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проблемного поведения учеников с РАС на социально </w:t>
            </w:r>
            <w:proofErr w:type="gramStart"/>
            <w:r w:rsidRPr="00422F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одобряемое</w:t>
            </w:r>
            <w:proofErr w:type="gramEnd"/>
            <w:r w:rsidRPr="00422F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школьной инклюзии»</w:t>
            </w:r>
          </w:p>
        </w:tc>
        <w:tc>
          <w:tcPr>
            <w:tcW w:w="1459" w:type="dxa"/>
          </w:tcPr>
          <w:p w:rsidR="002B67C3" w:rsidRPr="006C42B5" w:rsidRDefault="00A010CB" w:rsidP="002B6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30.10.2025</w:t>
            </w:r>
          </w:p>
        </w:tc>
        <w:tc>
          <w:tcPr>
            <w:tcW w:w="2369" w:type="dxa"/>
          </w:tcPr>
          <w:p w:rsidR="00422F1C" w:rsidRDefault="00422F1C" w:rsidP="002B67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Стажировка и мастер-класс по созданию поведенческого плана вмешательства для педагогов образовательных</w:t>
            </w:r>
          </w:p>
          <w:p w:rsidR="002B67C3" w:rsidRPr="006C42B5" w:rsidRDefault="00422F1C" w:rsidP="00422F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учреждений</w:t>
            </w:r>
            <w:r w:rsidR="00970E12" w:rsidRPr="00970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Краснодарского края</w:t>
            </w:r>
          </w:p>
        </w:tc>
        <w:tc>
          <w:tcPr>
            <w:tcW w:w="1895" w:type="dxa"/>
          </w:tcPr>
          <w:p w:rsidR="00A010CB" w:rsidRDefault="00A010CB" w:rsidP="00A010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0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Методические рекомендации:</w:t>
            </w:r>
          </w:p>
          <w:p w:rsidR="009C466D" w:rsidRPr="009C466D" w:rsidRDefault="009C466D" w:rsidP="00A010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46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«Стратегии прикладного анализа поведения в изменении и замещении проблемного поведения учеников с РАС на социально </w:t>
            </w:r>
            <w:proofErr w:type="gramStart"/>
            <w:r w:rsidRPr="009C46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одобряемое</w:t>
            </w:r>
            <w:proofErr w:type="gramEnd"/>
            <w:r w:rsidRPr="009C46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школьной инклюзии»</w:t>
            </w:r>
          </w:p>
          <w:p w:rsidR="002B67C3" w:rsidRPr="009C466D" w:rsidRDefault="009C466D" w:rsidP="009B33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Pr="00785E0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</w:t>
              </w:r>
              <w:r w:rsidRPr="00785E0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785E0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school</w:t>
              </w:r>
              <w:r w:rsidRPr="00785E0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19</w:t>
              </w:r>
              <w:proofErr w:type="spellStart"/>
              <w:r w:rsidRPr="00785E0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krsrm</w:t>
              </w:r>
              <w:proofErr w:type="spellEnd"/>
              <w:r w:rsidRPr="00785E0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785E0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785E0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85E0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index</w:t>
              </w:r>
              <w:r w:rsidRPr="00785E0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85E0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kip</w:t>
              </w:r>
              <w:r w:rsidRPr="00785E0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_2025/0-328</w:t>
              </w:r>
            </w:hyperlink>
          </w:p>
          <w:p w:rsidR="009C466D" w:rsidRPr="009C466D" w:rsidRDefault="009C466D" w:rsidP="009B33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54695" w:rsidRDefault="00054695" w:rsidP="00054695">
      <w:pPr>
        <w:widowControl w:val="0"/>
        <w:tabs>
          <w:tab w:val="left" w:pos="1357"/>
        </w:tabs>
        <w:autoSpaceDE w:val="0"/>
        <w:autoSpaceDN w:val="0"/>
        <w:spacing w:before="121" w:after="0" w:line="240" w:lineRule="auto"/>
        <w:ind w:left="1078" w:right="59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9F0419" w:rsidRPr="004814C0" w:rsidRDefault="009F0419" w:rsidP="004814C0">
      <w:pPr>
        <w:pStyle w:val="a5"/>
        <w:widowControl w:val="0"/>
        <w:numPr>
          <w:ilvl w:val="0"/>
          <w:numId w:val="3"/>
        </w:numPr>
        <w:tabs>
          <w:tab w:val="left" w:pos="1357"/>
        </w:tabs>
        <w:autoSpaceDE w:val="0"/>
        <w:autoSpaceDN w:val="0"/>
        <w:spacing w:before="121" w:after="0" w:line="240" w:lineRule="auto"/>
        <w:ind w:right="59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14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Финансовое обеспечение реализации </w:t>
      </w:r>
      <w:r w:rsidR="00A73740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 за 2025</w:t>
      </w:r>
      <w:r w:rsidRPr="004814C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1"/>
        <w:gridCol w:w="4536"/>
      </w:tblGrid>
      <w:tr w:rsidR="00155603" w:rsidRPr="00E57B8B" w:rsidTr="00397BEF">
        <w:trPr>
          <w:trHeight w:val="830"/>
        </w:trPr>
        <w:tc>
          <w:tcPr>
            <w:tcW w:w="4591" w:type="dxa"/>
          </w:tcPr>
          <w:p w:rsidR="00155603" w:rsidRPr="009F0419" w:rsidRDefault="00155603" w:rsidP="0074097B">
            <w:pPr>
              <w:spacing w:before="1"/>
              <w:ind w:left="278" w:right="266" w:firstLine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F0419">
              <w:rPr>
                <w:rFonts w:ascii="Times New Roman" w:eastAsia="Times New Roman" w:hAnsi="Times New Roman" w:cs="Times New Roman"/>
                <w:sz w:val="24"/>
              </w:rPr>
              <w:t>Источник</w:t>
            </w:r>
            <w:proofErr w:type="spellEnd"/>
            <w:r w:rsidRPr="009F041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</w:t>
            </w:r>
            <w:r w:rsidRPr="009F0419">
              <w:rPr>
                <w:rFonts w:ascii="Times New Roman" w:eastAsia="Times New Roman" w:hAnsi="Times New Roman" w:cs="Times New Roman"/>
                <w:spacing w:val="-2"/>
                <w:sz w:val="24"/>
              </w:rPr>
              <w:t>нансирования</w:t>
            </w:r>
            <w:proofErr w:type="spellEnd"/>
          </w:p>
        </w:tc>
        <w:tc>
          <w:tcPr>
            <w:tcW w:w="4536" w:type="dxa"/>
          </w:tcPr>
          <w:p w:rsidR="00155603" w:rsidRPr="009F0419" w:rsidRDefault="00155603" w:rsidP="0074097B">
            <w:pPr>
              <w:spacing w:before="1"/>
              <w:ind w:left="266" w:right="104" w:hanging="1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F041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Предусмотренный</w:t>
            </w:r>
            <w:r w:rsidRPr="009F041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9F041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F041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F0419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отчетный</w:t>
            </w:r>
            <w:r w:rsidRPr="009F041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9F041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 объем финансирования, тыс. рублей</w:t>
            </w:r>
          </w:p>
        </w:tc>
      </w:tr>
      <w:tr w:rsidR="00155603" w:rsidRPr="00E57B8B" w:rsidTr="00397BEF">
        <w:trPr>
          <w:trHeight w:val="275"/>
        </w:trPr>
        <w:tc>
          <w:tcPr>
            <w:tcW w:w="4591" w:type="dxa"/>
          </w:tcPr>
          <w:p w:rsidR="00155603" w:rsidRPr="00E57B8B" w:rsidRDefault="00155603" w:rsidP="0074097B">
            <w:pPr>
              <w:rPr>
                <w:rFonts w:ascii="Times New Roman" w:eastAsia="Times New Roman" w:hAnsi="Times New Roman" w:cs="Times New Roman"/>
                <w:sz w:val="20"/>
                <w:highlight w:val="yellow"/>
                <w:lang w:val="ru-RU"/>
              </w:rPr>
            </w:pPr>
            <w:r w:rsidRPr="00B02B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Средства</w:t>
            </w:r>
            <w:r w:rsidRPr="00B02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02B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федерального</w:t>
            </w:r>
            <w:r w:rsidRPr="00B02B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02B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бюджета:</w:t>
            </w:r>
          </w:p>
        </w:tc>
        <w:tc>
          <w:tcPr>
            <w:tcW w:w="4536" w:type="dxa"/>
          </w:tcPr>
          <w:p w:rsidR="00155603" w:rsidRPr="00E57B8B" w:rsidRDefault="00155603" w:rsidP="0074097B">
            <w:pPr>
              <w:rPr>
                <w:rFonts w:ascii="Times New Roman" w:eastAsia="Times New Roman" w:hAnsi="Times New Roman" w:cs="Times New Roman"/>
                <w:sz w:val="20"/>
                <w:highlight w:val="yellow"/>
                <w:lang w:val="ru-RU"/>
              </w:rPr>
            </w:pPr>
            <w:r w:rsidRPr="00B02B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соответствии со статьями расходов</w:t>
            </w:r>
            <w:r w:rsidRPr="00B02B3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B02B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образовательную деятельность и</w:t>
            </w:r>
            <w:r w:rsidRPr="00B02B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02B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оплаты</w:t>
            </w:r>
            <w:r w:rsidRPr="00B02B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02B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труда педагогов</w:t>
            </w:r>
          </w:p>
        </w:tc>
      </w:tr>
      <w:tr w:rsidR="00155603" w:rsidRPr="00E57B8B" w:rsidTr="00397BEF">
        <w:trPr>
          <w:trHeight w:val="275"/>
        </w:trPr>
        <w:tc>
          <w:tcPr>
            <w:tcW w:w="4591" w:type="dxa"/>
          </w:tcPr>
          <w:p w:rsidR="00155603" w:rsidRPr="00E57B8B" w:rsidRDefault="00155603" w:rsidP="0074097B">
            <w:pPr>
              <w:rPr>
                <w:rFonts w:ascii="Times New Roman" w:eastAsia="Times New Roman" w:hAnsi="Times New Roman" w:cs="Times New Roman"/>
                <w:sz w:val="20"/>
                <w:highlight w:val="yellow"/>
                <w:lang w:val="ru-RU"/>
              </w:rPr>
            </w:pP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Средства</w:t>
            </w:r>
            <w:r w:rsidRPr="0015560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регионального</w:t>
            </w:r>
            <w:r w:rsidRPr="001556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бюджета</w:t>
            </w:r>
          </w:p>
        </w:tc>
        <w:tc>
          <w:tcPr>
            <w:tcW w:w="4536" w:type="dxa"/>
          </w:tcPr>
          <w:p w:rsidR="00155603" w:rsidRPr="00E57B8B" w:rsidRDefault="00155603" w:rsidP="0074097B">
            <w:pPr>
              <w:rPr>
                <w:rFonts w:ascii="Times New Roman" w:eastAsia="Times New Roman" w:hAnsi="Times New Roman" w:cs="Times New Roman"/>
                <w:sz w:val="20"/>
                <w:highlight w:val="yellow"/>
                <w:lang w:val="ru-RU"/>
              </w:rPr>
            </w:pP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соответствии со статьями расходов</w:t>
            </w:r>
            <w:r w:rsidRPr="0015560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образовательную деятельность и</w:t>
            </w:r>
            <w:r w:rsidRPr="0015560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оплаты</w:t>
            </w:r>
            <w:r w:rsidRPr="001556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труда</w:t>
            </w:r>
          </w:p>
        </w:tc>
      </w:tr>
      <w:tr w:rsidR="00155603" w:rsidRPr="00E57B8B" w:rsidTr="00397BEF">
        <w:trPr>
          <w:trHeight w:val="276"/>
        </w:trPr>
        <w:tc>
          <w:tcPr>
            <w:tcW w:w="4591" w:type="dxa"/>
          </w:tcPr>
          <w:p w:rsidR="00155603" w:rsidRPr="00E57B8B" w:rsidRDefault="00155603" w:rsidP="0074097B">
            <w:pPr>
              <w:rPr>
                <w:rFonts w:ascii="Times New Roman" w:eastAsia="Times New Roman" w:hAnsi="Times New Roman" w:cs="Times New Roman"/>
                <w:sz w:val="20"/>
                <w:highlight w:val="yellow"/>
                <w:lang w:val="ru-RU"/>
              </w:rPr>
            </w:pP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Средства</w:t>
            </w:r>
            <w:r w:rsidRPr="0015560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спонсоров/партнеров</w:t>
            </w:r>
          </w:p>
        </w:tc>
        <w:tc>
          <w:tcPr>
            <w:tcW w:w="4536" w:type="dxa"/>
          </w:tcPr>
          <w:p w:rsidR="00155603" w:rsidRPr="00E57B8B" w:rsidRDefault="00A73740" w:rsidP="0074097B">
            <w:pPr>
              <w:rPr>
                <w:rFonts w:ascii="Times New Roman" w:eastAsia="Times New Roman" w:hAnsi="Times New Roman" w:cs="Times New Roman"/>
                <w:sz w:val="20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155603"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0 000</w:t>
            </w:r>
            <w:r w:rsidR="00155603" w:rsidRPr="001556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155603"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</w:t>
            </w:r>
            <w:r w:rsid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155603" w:rsidRPr="00E57B8B" w:rsidTr="00397BEF">
        <w:trPr>
          <w:trHeight w:val="276"/>
        </w:trPr>
        <w:tc>
          <w:tcPr>
            <w:tcW w:w="4591" w:type="dxa"/>
          </w:tcPr>
          <w:p w:rsidR="00155603" w:rsidRPr="00155603" w:rsidRDefault="00155603" w:rsidP="0074097B">
            <w:pPr>
              <w:rPr>
                <w:rFonts w:ascii="Times New Roman" w:eastAsia="Times New Roman" w:hAnsi="Times New Roman" w:cs="Times New Roman"/>
                <w:sz w:val="20"/>
                <w:highlight w:val="yellow"/>
                <w:lang w:val="ru-RU"/>
              </w:rPr>
            </w:pP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Средства</w:t>
            </w:r>
            <w:r w:rsidRPr="0015560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4536" w:type="dxa"/>
          </w:tcPr>
          <w:p w:rsidR="00155603" w:rsidRPr="00155603" w:rsidRDefault="00A73740" w:rsidP="0074097B">
            <w:pPr>
              <w:rPr>
                <w:rFonts w:ascii="Times New Roman" w:eastAsia="Times New Roman" w:hAnsi="Times New Roman" w:cs="Times New Roman"/>
                <w:sz w:val="20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155603"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="00155603" w:rsidRPr="001556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155603"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000</w:t>
            </w:r>
            <w:r w:rsidR="00155603" w:rsidRPr="001556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155603"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</w:t>
            </w:r>
            <w:r w:rsid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155603" w:rsidRPr="00E57B8B" w:rsidTr="00397BEF">
        <w:trPr>
          <w:trHeight w:val="276"/>
        </w:trPr>
        <w:tc>
          <w:tcPr>
            <w:tcW w:w="4591" w:type="dxa"/>
          </w:tcPr>
          <w:p w:rsidR="00155603" w:rsidRPr="00155603" w:rsidRDefault="00155603" w:rsidP="0074097B">
            <w:pPr>
              <w:rPr>
                <w:rFonts w:ascii="Times New Roman" w:eastAsia="Times New Roman" w:hAnsi="Times New Roman" w:cs="Times New Roman"/>
                <w:sz w:val="20"/>
                <w:highlight w:val="yellow"/>
                <w:lang w:val="ru-RU"/>
              </w:rPr>
            </w:pP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Курсы</w:t>
            </w:r>
            <w:r w:rsidRPr="0015560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повышения</w:t>
            </w:r>
            <w:r w:rsidRPr="0015560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квалификации</w:t>
            </w:r>
          </w:p>
        </w:tc>
        <w:tc>
          <w:tcPr>
            <w:tcW w:w="4536" w:type="dxa"/>
          </w:tcPr>
          <w:p w:rsidR="00155603" w:rsidRPr="00155603" w:rsidRDefault="00155603" w:rsidP="0074097B">
            <w:pPr>
              <w:rPr>
                <w:rFonts w:ascii="Times New Roman" w:eastAsia="Times New Roman" w:hAnsi="Times New Roman" w:cs="Times New Roman"/>
                <w:sz w:val="20"/>
                <w:highlight w:val="yellow"/>
                <w:lang w:val="ru-RU"/>
              </w:rPr>
            </w:pP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15560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счет</w:t>
            </w:r>
            <w:r w:rsidRPr="001556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бюджетных</w:t>
            </w:r>
            <w:r w:rsidRPr="001556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</w:t>
            </w:r>
          </w:p>
        </w:tc>
      </w:tr>
      <w:tr w:rsidR="00155603" w:rsidRPr="00E57B8B" w:rsidTr="00397BEF">
        <w:trPr>
          <w:trHeight w:val="276"/>
        </w:trPr>
        <w:tc>
          <w:tcPr>
            <w:tcW w:w="4591" w:type="dxa"/>
          </w:tcPr>
          <w:p w:rsidR="00155603" w:rsidRPr="00155603" w:rsidRDefault="00155603" w:rsidP="007409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Публикация</w:t>
            </w:r>
            <w:r w:rsidRPr="0015560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методических</w:t>
            </w:r>
            <w:r w:rsidRPr="001556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сборников</w:t>
            </w:r>
          </w:p>
        </w:tc>
        <w:tc>
          <w:tcPr>
            <w:tcW w:w="4536" w:type="dxa"/>
          </w:tcPr>
          <w:p w:rsidR="00155603" w:rsidRPr="00155603" w:rsidRDefault="00155603" w:rsidP="0074097B">
            <w:pPr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556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000</w:t>
            </w:r>
            <w:r w:rsidRPr="001556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155603" w:rsidRPr="00E57B8B" w:rsidTr="00397BEF">
        <w:trPr>
          <w:trHeight w:val="276"/>
        </w:trPr>
        <w:tc>
          <w:tcPr>
            <w:tcW w:w="4591" w:type="dxa"/>
          </w:tcPr>
          <w:p w:rsidR="00155603" w:rsidRPr="00155603" w:rsidRDefault="00155603" w:rsidP="007409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Приобретение</w:t>
            </w:r>
            <w:r w:rsidRPr="0015560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расходных</w:t>
            </w:r>
            <w:r w:rsidRPr="001556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материалов</w:t>
            </w:r>
          </w:p>
        </w:tc>
        <w:tc>
          <w:tcPr>
            <w:tcW w:w="4536" w:type="dxa"/>
          </w:tcPr>
          <w:p w:rsidR="00155603" w:rsidRPr="00155603" w:rsidRDefault="00155603" w:rsidP="0074097B">
            <w:pPr>
              <w:rPr>
                <w:rFonts w:ascii="Times New Roman" w:eastAsia="Times New Roman" w:hAnsi="Times New Roman" w:cs="Times New Roman"/>
                <w:sz w:val="20"/>
                <w:highlight w:val="yellow"/>
                <w:lang w:val="ru-RU"/>
              </w:rPr>
            </w:pP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1556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000</w:t>
            </w:r>
            <w:r w:rsidRPr="001556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руб.</w:t>
            </w:r>
          </w:p>
        </w:tc>
      </w:tr>
      <w:tr w:rsidR="00155603" w:rsidRPr="00E57B8B" w:rsidTr="00397BEF">
        <w:trPr>
          <w:trHeight w:val="276"/>
        </w:trPr>
        <w:tc>
          <w:tcPr>
            <w:tcW w:w="4591" w:type="dxa"/>
          </w:tcPr>
          <w:p w:rsidR="00155603" w:rsidRPr="00155603" w:rsidRDefault="00155603" w:rsidP="007409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Методическая</w:t>
            </w:r>
            <w:r w:rsidRPr="0015560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4536" w:type="dxa"/>
          </w:tcPr>
          <w:p w:rsidR="00155603" w:rsidRPr="00155603" w:rsidRDefault="00155603" w:rsidP="0074097B">
            <w:pPr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1556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000</w:t>
            </w:r>
            <w:r w:rsidRPr="001556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руб.</w:t>
            </w:r>
          </w:p>
        </w:tc>
      </w:tr>
      <w:tr w:rsidR="00155603" w:rsidRPr="00E57B8B" w:rsidTr="00397BEF">
        <w:trPr>
          <w:trHeight w:val="276"/>
        </w:trPr>
        <w:tc>
          <w:tcPr>
            <w:tcW w:w="4591" w:type="dxa"/>
          </w:tcPr>
          <w:p w:rsidR="00155603" w:rsidRPr="00155603" w:rsidRDefault="00155603" w:rsidP="007409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Приобретение</w:t>
            </w:r>
            <w:r w:rsidRPr="0015560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оборудования</w:t>
            </w:r>
          </w:p>
        </w:tc>
        <w:tc>
          <w:tcPr>
            <w:tcW w:w="4536" w:type="dxa"/>
          </w:tcPr>
          <w:p w:rsidR="00155603" w:rsidRPr="00155603" w:rsidRDefault="00155603" w:rsidP="0074097B">
            <w:pPr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1556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000</w:t>
            </w:r>
            <w:r w:rsidRPr="001556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556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руб.</w:t>
            </w:r>
          </w:p>
        </w:tc>
      </w:tr>
    </w:tbl>
    <w:p w:rsidR="009F0419" w:rsidRPr="009F0419" w:rsidRDefault="009F0419" w:rsidP="009F0419">
      <w:pPr>
        <w:widowControl w:val="0"/>
        <w:tabs>
          <w:tab w:val="left" w:pos="1357"/>
        </w:tabs>
        <w:autoSpaceDE w:val="0"/>
        <w:autoSpaceDN w:val="0"/>
        <w:spacing w:before="121" w:after="0" w:line="240" w:lineRule="auto"/>
        <w:ind w:left="2127" w:right="59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A439BE" w:rsidRPr="00A439BE" w:rsidRDefault="00A439BE" w:rsidP="00D16CCA">
      <w:pPr>
        <w:widowControl w:val="0"/>
        <w:numPr>
          <w:ilvl w:val="0"/>
          <w:numId w:val="3"/>
        </w:numPr>
        <w:tabs>
          <w:tab w:val="left" w:pos="1357"/>
        </w:tabs>
        <w:autoSpaceDE w:val="0"/>
        <w:autoSpaceDN w:val="0"/>
        <w:spacing w:before="121" w:after="0" w:line="242" w:lineRule="auto"/>
        <w:ind w:left="512" w:right="253" w:firstLine="566"/>
        <w:outlineLvl w:val="2"/>
        <w:rPr>
          <w:rFonts w:ascii="Times New Roman" w:eastAsia="Times New Roman" w:hAnsi="Times New Roman" w:cs="Times New Roman"/>
          <w:sz w:val="10"/>
          <w:szCs w:val="28"/>
        </w:rPr>
      </w:pPr>
      <w:r w:rsidRPr="00A439B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Кадровое</w:t>
      </w:r>
      <w:r w:rsidRPr="00A439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439BE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</w:t>
      </w:r>
      <w:r w:rsidRPr="00A439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439BE">
        <w:rPr>
          <w:rFonts w:ascii="Times New Roman" w:eastAsia="Times New Roman" w:hAnsi="Times New Roman" w:cs="Times New Roman"/>
          <w:b/>
          <w:bCs/>
          <w:sz w:val="28"/>
          <w:szCs w:val="28"/>
        </w:rPr>
        <w:t>КИП</w:t>
      </w:r>
      <w:r w:rsidRPr="00A439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439BE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Pr="00A439B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439BE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A439B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439BE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</w:t>
      </w:r>
      <w:r w:rsidRPr="00A439B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439BE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 w:rsidR="00D16CC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D16CCA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>2024:</w:t>
      </w: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6"/>
        <w:gridCol w:w="4537"/>
        <w:gridCol w:w="2322"/>
      </w:tblGrid>
      <w:tr w:rsidR="00A439BE" w:rsidRPr="00A439BE" w:rsidTr="00397BEF">
        <w:trPr>
          <w:trHeight w:val="828"/>
        </w:trPr>
        <w:tc>
          <w:tcPr>
            <w:tcW w:w="562" w:type="dxa"/>
          </w:tcPr>
          <w:p w:rsidR="00A439BE" w:rsidRPr="00A439BE" w:rsidRDefault="00A439BE" w:rsidP="00A439BE">
            <w:pPr>
              <w:ind w:left="117" w:right="103" w:firstLine="48"/>
              <w:rPr>
                <w:rFonts w:ascii="Times New Roman" w:eastAsia="Times New Roman" w:hAnsi="Times New Roman" w:cs="Times New Roman"/>
                <w:sz w:val="24"/>
              </w:rPr>
            </w:pPr>
            <w:r w:rsidRPr="00A439BE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№ </w:t>
            </w:r>
            <w:r w:rsidRPr="00A439BE">
              <w:rPr>
                <w:rFonts w:ascii="Times New Roman" w:eastAsia="Times New Roman" w:hAnsi="Times New Roman" w:cs="Times New Roman"/>
                <w:spacing w:val="-4"/>
                <w:sz w:val="24"/>
              </w:rPr>
              <w:t>п/п</w:t>
            </w:r>
          </w:p>
        </w:tc>
        <w:tc>
          <w:tcPr>
            <w:tcW w:w="1706" w:type="dxa"/>
          </w:tcPr>
          <w:p w:rsidR="00A439BE" w:rsidRPr="00A439BE" w:rsidRDefault="00A439BE" w:rsidP="00A439BE">
            <w:pPr>
              <w:spacing w:line="27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439BE">
              <w:rPr>
                <w:rFonts w:ascii="Times New Roman" w:eastAsia="Times New Roman" w:hAnsi="Times New Roman" w:cs="Times New Roman"/>
                <w:spacing w:val="-5"/>
                <w:sz w:val="24"/>
              </w:rPr>
              <w:t>ФИО</w:t>
            </w:r>
          </w:p>
          <w:p w:rsidR="00A439BE" w:rsidRPr="00A439BE" w:rsidRDefault="00A439BE" w:rsidP="00A439BE">
            <w:pPr>
              <w:ind w:left="15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439BE">
              <w:rPr>
                <w:rFonts w:ascii="Times New Roman" w:eastAsia="Times New Roman" w:hAnsi="Times New Roman" w:cs="Times New Roman"/>
                <w:spacing w:val="-2"/>
                <w:sz w:val="24"/>
              </w:rPr>
              <w:t>специалиста</w:t>
            </w:r>
            <w:proofErr w:type="spellEnd"/>
          </w:p>
        </w:tc>
        <w:tc>
          <w:tcPr>
            <w:tcW w:w="4537" w:type="dxa"/>
          </w:tcPr>
          <w:p w:rsidR="00A439BE" w:rsidRPr="00A439BE" w:rsidRDefault="00A439BE" w:rsidP="00A439BE">
            <w:pPr>
              <w:ind w:left="74" w:right="6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A439B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работы,</w:t>
            </w:r>
            <w:r w:rsidRPr="00A439B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должность,</w:t>
            </w:r>
            <w:r w:rsidRPr="00A439B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ученая</w:t>
            </w:r>
            <w:r w:rsidRPr="00A439B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ст</w:t>
            </w:r>
            <w:proofErr w:type="gramStart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proofErr w:type="spellEnd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gramEnd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пень, ученое звание специалиста (при</w:t>
            </w:r>
          </w:p>
          <w:p w:rsidR="00A439BE" w:rsidRPr="00A439BE" w:rsidRDefault="00A439BE" w:rsidP="00A439BE">
            <w:pPr>
              <w:spacing w:line="257" w:lineRule="exact"/>
              <w:ind w:left="80" w:righ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439BE">
              <w:rPr>
                <w:rFonts w:ascii="Times New Roman" w:eastAsia="Times New Roman" w:hAnsi="Times New Roman" w:cs="Times New Roman"/>
                <w:spacing w:val="-2"/>
                <w:sz w:val="24"/>
              </w:rPr>
              <w:t>наличии</w:t>
            </w:r>
            <w:proofErr w:type="spellEnd"/>
            <w:r w:rsidRPr="00A439BE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2322" w:type="dxa"/>
          </w:tcPr>
          <w:p w:rsidR="00A439BE" w:rsidRPr="00A439BE" w:rsidRDefault="00A439BE" w:rsidP="00A439BE">
            <w:pPr>
              <w:ind w:left="151" w:right="142" w:hanging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Реализованные функции специалиста</w:t>
            </w:r>
            <w:r w:rsidRPr="00A439B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439B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рамках </w:t>
            </w:r>
            <w:r w:rsidRPr="00A439B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ре-</w:t>
            </w:r>
          </w:p>
          <w:p w:rsidR="00A439BE" w:rsidRPr="00A439BE" w:rsidRDefault="00A439BE" w:rsidP="00A439BE">
            <w:pPr>
              <w:spacing w:line="25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439BE">
              <w:rPr>
                <w:rFonts w:ascii="Times New Roman" w:eastAsia="Times New Roman" w:hAnsi="Times New Roman" w:cs="Times New Roman"/>
                <w:sz w:val="24"/>
              </w:rPr>
              <w:t>ализации</w:t>
            </w:r>
            <w:proofErr w:type="spellEnd"/>
            <w:r w:rsidRPr="00A439B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439B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проекта</w:t>
            </w:r>
            <w:proofErr w:type="spellEnd"/>
          </w:p>
        </w:tc>
      </w:tr>
      <w:tr w:rsidR="00A439BE" w:rsidRPr="00A439BE" w:rsidTr="00397BEF">
        <w:trPr>
          <w:trHeight w:val="323"/>
        </w:trPr>
        <w:tc>
          <w:tcPr>
            <w:tcW w:w="562" w:type="dxa"/>
          </w:tcPr>
          <w:p w:rsidR="00A439BE" w:rsidRPr="00C44528" w:rsidRDefault="00A439BE" w:rsidP="00C44528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6" w:type="dxa"/>
          </w:tcPr>
          <w:p w:rsidR="00A439BE" w:rsidRPr="00A439BE" w:rsidRDefault="00D16CCA" w:rsidP="00A439B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16CCA">
              <w:rPr>
                <w:rFonts w:ascii="Times New Roman" w:eastAsia="Times New Roman" w:hAnsi="Times New Roman" w:cs="Times New Roman"/>
                <w:sz w:val="24"/>
                <w:lang w:val="ru-RU"/>
              </w:rPr>
              <w:t>Нелюбина</w:t>
            </w:r>
            <w:proofErr w:type="spellEnd"/>
            <w:r w:rsidRPr="00D16CC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Светлана Николаевна</w:t>
            </w:r>
          </w:p>
        </w:tc>
        <w:tc>
          <w:tcPr>
            <w:tcW w:w="4537" w:type="dxa"/>
          </w:tcPr>
          <w:p w:rsidR="00A439BE" w:rsidRPr="00C44528" w:rsidRDefault="00C44528" w:rsidP="00A439B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 </w:t>
            </w:r>
            <w:r w:rsidRPr="00C4452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МБОУ СОШ №19станицы </w:t>
            </w:r>
            <w:proofErr w:type="spellStart"/>
            <w:r w:rsidRPr="00C4452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Марьянская</w:t>
            </w:r>
            <w:proofErr w:type="spellEnd"/>
            <w:r w:rsidRPr="00C4452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Красноармейского района Краснодарского края</w:t>
            </w:r>
          </w:p>
        </w:tc>
        <w:tc>
          <w:tcPr>
            <w:tcW w:w="2322" w:type="dxa"/>
          </w:tcPr>
          <w:p w:rsidR="00A439BE" w:rsidRPr="00C44528" w:rsidRDefault="00C44528" w:rsidP="00A439B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4452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проекта. Осуществление координации, финансово-хозяйственного сопровождения проекта.</w:t>
            </w:r>
          </w:p>
        </w:tc>
      </w:tr>
      <w:tr w:rsidR="00A439BE" w:rsidRPr="00A439BE" w:rsidTr="00397BEF">
        <w:trPr>
          <w:trHeight w:val="321"/>
        </w:trPr>
        <w:tc>
          <w:tcPr>
            <w:tcW w:w="562" w:type="dxa"/>
          </w:tcPr>
          <w:p w:rsidR="00A439BE" w:rsidRPr="00C44528" w:rsidRDefault="00A439BE" w:rsidP="00C44528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6" w:type="dxa"/>
          </w:tcPr>
          <w:p w:rsidR="00A439BE" w:rsidRPr="00C44528" w:rsidRDefault="00C44528" w:rsidP="00A439B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4452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Волкова Марина Витальевна</w:t>
            </w:r>
          </w:p>
        </w:tc>
        <w:tc>
          <w:tcPr>
            <w:tcW w:w="4537" w:type="dxa"/>
          </w:tcPr>
          <w:p w:rsidR="00C44528" w:rsidRPr="00C44528" w:rsidRDefault="00C44528" w:rsidP="00C4452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4452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Магистр специального образования, учитель-дефектолог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МБОУ СОШ </w:t>
            </w:r>
            <w:r w:rsidRPr="00C4452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№19станицы </w:t>
            </w:r>
            <w:proofErr w:type="spellStart"/>
            <w:r w:rsidRPr="00C4452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Марьянская</w:t>
            </w:r>
            <w:proofErr w:type="spellEnd"/>
            <w:r w:rsidRPr="00C4452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Красноармейского района Краснодарского края.</w:t>
            </w:r>
          </w:p>
          <w:p w:rsidR="00A439BE" w:rsidRPr="00C44528" w:rsidRDefault="00A439BE" w:rsidP="00C4452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22" w:type="dxa"/>
          </w:tcPr>
          <w:p w:rsidR="00A439BE" w:rsidRPr="00C44528" w:rsidRDefault="00C44528" w:rsidP="00C4452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44528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Ведущий специалист. Методическое сопровождение проекта. Организация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р</w:t>
            </w:r>
            <w:r w:rsidRPr="00C4452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азработка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проведение </w:t>
            </w:r>
            <w:r w:rsidRPr="00C4452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образовательных программ, методических и практических семинаров и </w:t>
            </w:r>
            <w:proofErr w:type="spellStart"/>
            <w:r w:rsidRPr="00C44528">
              <w:rPr>
                <w:rFonts w:ascii="Times New Roman" w:eastAsia="Times New Roman" w:hAnsi="Times New Roman" w:cs="Times New Roman"/>
                <w:sz w:val="24"/>
                <w:lang w:val="ru-RU"/>
              </w:rPr>
              <w:t>вебинаров</w:t>
            </w:r>
            <w:proofErr w:type="spellEnd"/>
            <w:r w:rsidRPr="00C4452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Сопровождение практического обучения детей с РАС и </w:t>
            </w:r>
            <w:proofErr w:type="spellStart"/>
            <w:r w:rsidRPr="00C44528">
              <w:rPr>
                <w:rFonts w:ascii="Times New Roman" w:eastAsia="Times New Roman" w:hAnsi="Times New Roman" w:cs="Times New Roman"/>
                <w:sz w:val="24"/>
                <w:lang w:val="ru-RU"/>
              </w:rPr>
              <w:t>тьюторов</w:t>
            </w:r>
            <w:proofErr w:type="spellEnd"/>
            <w:r w:rsidRPr="00C4452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A439BE" w:rsidRPr="00A439BE" w:rsidTr="00397BEF">
        <w:trPr>
          <w:trHeight w:val="321"/>
        </w:trPr>
        <w:tc>
          <w:tcPr>
            <w:tcW w:w="562" w:type="dxa"/>
          </w:tcPr>
          <w:p w:rsidR="00A439BE" w:rsidRPr="00C44528" w:rsidRDefault="00A439BE" w:rsidP="00C44528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6" w:type="dxa"/>
          </w:tcPr>
          <w:p w:rsidR="00A439BE" w:rsidRPr="00C44528" w:rsidRDefault="00C44528" w:rsidP="00A439B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44528">
              <w:rPr>
                <w:rFonts w:ascii="Times New Roman" w:eastAsia="Times New Roman" w:hAnsi="Times New Roman" w:cs="Times New Roman"/>
                <w:sz w:val="24"/>
                <w:lang w:val="ru-RU"/>
              </w:rPr>
              <w:t>Гончарова Наталья Михайловна</w:t>
            </w:r>
          </w:p>
        </w:tc>
        <w:tc>
          <w:tcPr>
            <w:tcW w:w="4537" w:type="dxa"/>
          </w:tcPr>
          <w:p w:rsidR="00C44528" w:rsidRPr="00C44528" w:rsidRDefault="00C44528" w:rsidP="00C4452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Специалист ППК, логопед </w:t>
            </w:r>
            <w:r w:rsidRPr="00C4452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МБОУ СОШ №19станицы </w:t>
            </w:r>
            <w:proofErr w:type="spellStart"/>
            <w:r w:rsidRPr="00C4452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Марьянская</w:t>
            </w:r>
            <w:proofErr w:type="spellEnd"/>
            <w:r w:rsidRPr="00C4452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Красноармейского ра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йона Краснодарского края.</w:t>
            </w:r>
          </w:p>
          <w:p w:rsidR="00A439BE" w:rsidRPr="00C44528" w:rsidRDefault="00A439BE" w:rsidP="00C4452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22" w:type="dxa"/>
          </w:tcPr>
          <w:p w:rsidR="00A439BE" w:rsidRDefault="00C44528" w:rsidP="00A439B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4452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в организационном составе. Организация и проведение методических семинаров, мастер-классов, разработка документации.</w:t>
            </w:r>
          </w:p>
          <w:p w:rsidR="00C44528" w:rsidRPr="00C44528" w:rsidRDefault="00C44528" w:rsidP="00A439B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4452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проведение семинаров, мастер-классов.</w:t>
            </w:r>
          </w:p>
        </w:tc>
      </w:tr>
      <w:tr w:rsidR="00C44528" w:rsidRPr="00A439BE" w:rsidTr="00397BEF">
        <w:trPr>
          <w:trHeight w:val="321"/>
        </w:trPr>
        <w:tc>
          <w:tcPr>
            <w:tcW w:w="562" w:type="dxa"/>
          </w:tcPr>
          <w:p w:rsidR="00C44528" w:rsidRPr="00C44528" w:rsidRDefault="00C44528" w:rsidP="00C44528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6" w:type="dxa"/>
          </w:tcPr>
          <w:p w:rsidR="00C44528" w:rsidRPr="00C44528" w:rsidRDefault="00C44528" w:rsidP="00A439B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44528">
              <w:rPr>
                <w:rFonts w:ascii="Times New Roman" w:eastAsia="Times New Roman" w:hAnsi="Times New Roman" w:cs="Times New Roman"/>
                <w:sz w:val="24"/>
                <w:lang w:val="ru-RU"/>
              </w:rPr>
              <w:t>Иванова Галина Петровна</w:t>
            </w:r>
          </w:p>
        </w:tc>
        <w:tc>
          <w:tcPr>
            <w:tcW w:w="4537" w:type="dxa"/>
          </w:tcPr>
          <w:p w:rsidR="00C44528" w:rsidRPr="00C44528" w:rsidRDefault="00C44528" w:rsidP="00C4452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4452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Психолог МБОУ СОШ №19станицы </w:t>
            </w:r>
            <w:proofErr w:type="spellStart"/>
            <w:r w:rsidRPr="00C4452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Марьянская</w:t>
            </w:r>
            <w:proofErr w:type="spellEnd"/>
            <w:r w:rsidRPr="00C4452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Красноармейского района Краснодарского края.</w:t>
            </w:r>
          </w:p>
          <w:p w:rsidR="00C44528" w:rsidRPr="00C44528" w:rsidRDefault="00C44528" w:rsidP="00C4452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22" w:type="dxa"/>
          </w:tcPr>
          <w:p w:rsidR="00C44528" w:rsidRPr="00C44528" w:rsidRDefault="00C44528" w:rsidP="00C4452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4452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занятий.</w:t>
            </w:r>
          </w:p>
          <w:p w:rsidR="00C44528" w:rsidRPr="00C44528" w:rsidRDefault="00C44528" w:rsidP="00C4452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4452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в организационном составе. Организация и проведение методических семинаров.</w:t>
            </w:r>
            <w:r w:rsidRPr="00C4452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</w:p>
        </w:tc>
      </w:tr>
      <w:tr w:rsidR="00C44528" w:rsidRPr="00A439BE" w:rsidTr="00397BEF">
        <w:trPr>
          <w:trHeight w:val="321"/>
        </w:trPr>
        <w:tc>
          <w:tcPr>
            <w:tcW w:w="562" w:type="dxa"/>
          </w:tcPr>
          <w:p w:rsidR="00C44528" w:rsidRPr="00C44528" w:rsidRDefault="00C44528" w:rsidP="00C44528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6" w:type="dxa"/>
          </w:tcPr>
          <w:p w:rsidR="00C44528" w:rsidRPr="00C44528" w:rsidRDefault="00D5204E" w:rsidP="00D520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204E">
              <w:rPr>
                <w:rFonts w:ascii="Times New Roman" w:eastAsia="Times New Roman" w:hAnsi="Times New Roman" w:cs="Times New Roman"/>
                <w:sz w:val="24"/>
                <w:lang w:val="ru-RU"/>
              </w:rPr>
              <w:t>Винокуров Василий Станиславович</w:t>
            </w:r>
          </w:p>
        </w:tc>
        <w:tc>
          <w:tcPr>
            <w:tcW w:w="4537" w:type="dxa"/>
          </w:tcPr>
          <w:p w:rsidR="00C44528" w:rsidRPr="00C44528" w:rsidRDefault="00D5204E" w:rsidP="00A439B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Тьютор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волонтер </w:t>
            </w:r>
            <w:r w:rsidRPr="00D520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МБОУ СОШ №19станицы </w:t>
            </w:r>
            <w:proofErr w:type="spellStart"/>
            <w:r w:rsidRPr="00D5204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Марьянская</w:t>
            </w:r>
            <w:proofErr w:type="spellEnd"/>
            <w:r w:rsidRPr="00D520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Красноармейского района Краснодарского </w:t>
            </w:r>
            <w:r w:rsidRPr="00D5204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края.</w:t>
            </w:r>
          </w:p>
        </w:tc>
        <w:tc>
          <w:tcPr>
            <w:tcW w:w="2322" w:type="dxa"/>
          </w:tcPr>
          <w:p w:rsidR="00C44528" w:rsidRPr="00C44528" w:rsidRDefault="00D5204E" w:rsidP="00A439B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204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Реализация образовательных программ для </w:t>
            </w:r>
            <w:r w:rsidRPr="00D5204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школьников с РАС. Методическое сопровождение.</w:t>
            </w:r>
          </w:p>
        </w:tc>
      </w:tr>
    </w:tbl>
    <w:p w:rsidR="00A439BE" w:rsidRPr="00A439BE" w:rsidRDefault="00A439BE" w:rsidP="00E57B8B">
      <w:pPr>
        <w:widowControl w:val="0"/>
        <w:numPr>
          <w:ilvl w:val="0"/>
          <w:numId w:val="3"/>
        </w:numPr>
        <w:tabs>
          <w:tab w:val="left" w:pos="1350"/>
        </w:tabs>
        <w:autoSpaceDE w:val="0"/>
        <w:autoSpaceDN w:val="0"/>
        <w:spacing w:before="121" w:after="0" w:line="240" w:lineRule="auto"/>
        <w:ind w:left="512" w:right="252" w:firstLine="566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439B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Нормативное</w:t>
      </w:r>
      <w:r w:rsidRPr="00A439BE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A439BE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правовое</w:t>
      </w:r>
      <w:r w:rsidRPr="00A439BE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A439BE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</w:t>
      </w:r>
      <w:r w:rsidRPr="00A439BE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A439BE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Pr="00A439BE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A439BE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A439BE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A439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инновационного образовательного проекта за </w:t>
      </w:r>
      <w:r w:rsidR="00A73740">
        <w:rPr>
          <w:rFonts w:ascii="Times New Roman" w:eastAsia="Times New Roman" w:hAnsi="Times New Roman" w:cs="Times New Roman"/>
          <w:b/>
          <w:bCs/>
          <w:sz w:val="28"/>
          <w:szCs w:val="28"/>
        </w:rPr>
        <w:t>2025</w:t>
      </w:r>
      <w:r w:rsidR="00E57B8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A439BE" w:rsidRPr="00A439BE" w:rsidRDefault="00A439BE" w:rsidP="00A439B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0"/>
          <w:szCs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5811"/>
      </w:tblGrid>
      <w:tr w:rsidR="00A439BE" w:rsidRPr="00A439BE" w:rsidTr="008F0421">
        <w:trPr>
          <w:trHeight w:val="827"/>
          <w:jc w:val="center"/>
        </w:trPr>
        <w:tc>
          <w:tcPr>
            <w:tcW w:w="540" w:type="dxa"/>
          </w:tcPr>
          <w:p w:rsidR="00A439BE" w:rsidRPr="00A439BE" w:rsidRDefault="00A439BE" w:rsidP="00A439BE">
            <w:pPr>
              <w:ind w:left="107" w:right="91" w:firstLine="48"/>
              <w:rPr>
                <w:rFonts w:ascii="Times New Roman" w:eastAsia="Times New Roman" w:hAnsi="Times New Roman" w:cs="Times New Roman"/>
                <w:sz w:val="24"/>
              </w:rPr>
            </w:pPr>
            <w:r w:rsidRPr="00A439BE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№ </w:t>
            </w:r>
            <w:r w:rsidRPr="00A439BE">
              <w:rPr>
                <w:rFonts w:ascii="Times New Roman" w:eastAsia="Times New Roman" w:hAnsi="Times New Roman" w:cs="Times New Roman"/>
                <w:spacing w:val="-4"/>
                <w:sz w:val="24"/>
              </w:rPr>
              <w:t>п/п</w:t>
            </w:r>
          </w:p>
        </w:tc>
        <w:tc>
          <w:tcPr>
            <w:tcW w:w="3288" w:type="dxa"/>
          </w:tcPr>
          <w:p w:rsidR="00A439BE" w:rsidRPr="00A439BE" w:rsidRDefault="00A439BE" w:rsidP="00A439BE">
            <w:pPr>
              <w:spacing w:line="276" w:lineRule="exact"/>
              <w:ind w:left="110" w:right="9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 разработа</w:t>
            </w:r>
            <w:proofErr w:type="gramStart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н-</w:t>
            </w:r>
            <w:proofErr w:type="gramEnd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ного</w:t>
            </w:r>
            <w:proofErr w:type="spellEnd"/>
            <w:r w:rsidRPr="00A439B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нормативного</w:t>
            </w:r>
            <w:r w:rsidRPr="00A439B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правового </w:t>
            </w:r>
            <w:r w:rsidRPr="00A439B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акта</w:t>
            </w:r>
          </w:p>
        </w:tc>
        <w:tc>
          <w:tcPr>
            <w:tcW w:w="5811" w:type="dxa"/>
          </w:tcPr>
          <w:p w:rsidR="00A439BE" w:rsidRPr="00A439BE" w:rsidRDefault="00A439BE" w:rsidP="00A439BE">
            <w:pPr>
              <w:spacing w:line="276" w:lineRule="exact"/>
              <w:ind w:left="154" w:right="141" w:hanging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Краткое</w:t>
            </w:r>
            <w:r w:rsidRPr="00A439B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обоснование</w:t>
            </w:r>
            <w:r w:rsidRPr="00A439B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применения</w:t>
            </w:r>
            <w:r w:rsidRPr="00A439B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нормативного</w:t>
            </w:r>
            <w:r w:rsidRPr="00A439B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пр</w:t>
            </w:r>
            <w:proofErr w:type="gramStart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proofErr w:type="spellEnd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gramEnd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вового</w:t>
            </w:r>
            <w:proofErr w:type="spellEnd"/>
            <w:r w:rsidRPr="00A439B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акта</w:t>
            </w:r>
            <w:r w:rsidRPr="00A439B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439B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A439B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A439B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инновационного</w:t>
            </w:r>
            <w:r w:rsidRPr="00A439B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об- </w:t>
            </w:r>
            <w:proofErr w:type="spellStart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разовательного</w:t>
            </w:r>
            <w:proofErr w:type="spellEnd"/>
            <w:r w:rsidRPr="00A439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проекта КИП</w:t>
            </w:r>
          </w:p>
        </w:tc>
      </w:tr>
      <w:tr w:rsidR="00A439BE" w:rsidRPr="00A439BE" w:rsidTr="008F0421">
        <w:trPr>
          <w:trHeight w:val="321"/>
          <w:jc w:val="center"/>
        </w:trPr>
        <w:tc>
          <w:tcPr>
            <w:tcW w:w="540" w:type="dxa"/>
          </w:tcPr>
          <w:p w:rsidR="00D5204E" w:rsidRPr="00A439BE" w:rsidRDefault="00D5204E" w:rsidP="00A439B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</w:p>
        </w:tc>
        <w:tc>
          <w:tcPr>
            <w:tcW w:w="3288" w:type="dxa"/>
          </w:tcPr>
          <w:p w:rsidR="00A439BE" w:rsidRPr="00A439BE" w:rsidRDefault="00D5204E" w:rsidP="00D5204E">
            <w:pPr>
              <w:tabs>
                <w:tab w:val="left" w:pos="109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204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 «Об утверждении плана  инновационной деятельности»</w:t>
            </w:r>
          </w:p>
        </w:tc>
        <w:tc>
          <w:tcPr>
            <w:tcW w:w="5811" w:type="dxa"/>
          </w:tcPr>
          <w:p w:rsidR="00D5204E" w:rsidRPr="001C5668" w:rsidRDefault="00D5204E" w:rsidP="00D520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C566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Определяет план деятельности КИП  </w:t>
            </w:r>
          </w:p>
          <w:p w:rsidR="00A439BE" w:rsidRDefault="009C466D" w:rsidP="00D520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9" w:history="1">
              <w:r w:rsidR="00D5204E" w:rsidRPr="00D5204E">
                <w:rPr>
                  <w:rStyle w:val="a4"/>
                  <w:rFonts w:ascii="Times New Roman" w:eastAsia="Times New Roman" w:hAnsi="Times New Roman" w:cs="Times New Roman"/>
                  <w:b/>
                  <w:i/>
                  <w:sz w:val="24"/>
                  <w:lang w:val="ru-RU"/>
                </w:rPr>
                <w:t>http://school19krsrm.ru/</w:t>
              </w:r>
            </w:hyperlink>
          </w:p>
          <w:p w:rsidR="008F0421" w:rsidRPr="00A439BE" w:rsidRDefault="008F0421" w:rsidP="00D520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439BE" w:rsidRPr="008F0421" w:rsidTr="008F0421">
        <w:trPr>
          <w:trHeight w:val="321"/>
          <w:jc w:val="center"/>
        </w:trPr>
        <w:tc>
          <w:tcPr>
            <w:tcW w:w="540" w:type="dxa"/>
          </w:tcPr>
          <w:p w:rsidR="00A439BE" w:rsidRPr="00A439BE" w:rsidRDefault="00D5204E" w:rsidP="00A439B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</w:p>
        </w:tc>
        <w:tc>
          <w:tcPr>
            <w:tcW w:w="3288" w:type="dxa"/>
          </w:tcPr>
          <w:p w:rsidR="00D5204E" w:rsidRPr="00D5204E" w:rsidRDefault="00D5204E" w:rsidP="00D5204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5204E"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  <w:proofErr w:type="spellEnd"/>
            <w:r w:rsidRPr="00D5204E">
              <w:rPr>
                <w:rFonts w:ascii="Times New Roman" w:eastAsia="Times New Roman" w:hAnsi="Times New Roman" w:cs="Times New Roman"/>
                <w:sz w:val="24"/>
              </w:rPr>
              <w:t xml:space="preserve"> о </w:t>
            </w:r>
            <w:proofErr w:type="spellStart"/>
            <w:r w:rsidRPr="00D5204E">
              <w:rPr>
                <w:rFonts w:ascii="Times New Roman" w:eastAsia="Times New Roman" w:hAnsi="Times New Roman" w:cs="Times New Roman"/>
                <w:sz w:val="24"/>
              </w:rPr>
              <w:t>сетевом</w:t>
            </w:r>
            <w:proofErr w:type="spellEnd"/>
            <w:r w:rsidRPr="00D5204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5204E">
              <w:rPr>
                <w:rFonts w:ascii="Times New Roman" w:eastAsia="Times New Roman" w:hAnsi="Times New Roman" w:cs="Times New Roman"/>
                <w:sz w:val="24"/>
              </w:rPr>
              <w:t>взаимодействии</w:t>
            </w:r>
            <w:proofErr w:type="spellEnd"/>
            <w:r w:rsidRPr="00D5204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439BE" w:rsidRPr="00A439BE" w:rsidRDefault="00A439BE" w:rsidP="00A439B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811" w:type="dxa"/>
          </w:tcPr>
          <w:p w:rsidR="00D5204E" w:rsidRPr="00D5204E" w:rsidRDefault="00D5204E" w:rsidP="00D520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204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 обоснования и распределения функции участников инновационного проекта в процессе его реализации, выявления основных задач инновационной деятельности, соотнесение цели инновационного проекта с основной образовательной программой ОО</w:t>
            </w:r>
          </w:p>
          <w:p w:rsidR="00A439BE" w:rsidRDefault="009C466D" w:rsidP="00D5204E">
            <w:pP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hyperlink r:id="rId10" w:history="1">
              <w:r w:rsidR="008F0421" w:rsidRPr="0020269E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</w:rPr>
                <w:t>http</w:t>
              </w:r>
              <w:r w:rsidR="008F0421" w:rsidRPr="008F0421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lang w:val="ru-RU"/>
                </w:rPr>
                <w:t>://</w:t>
              </w:r>
              <w:r w:rsidR="008F0421" w:rsidRPr="0020269E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</w:rPr>
                <w:t>school</w:t>
              </w:r>
              <w:r w:rsidR="008F0421" w:rsidRPr="008F0421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lang w:val="ru-RU"/>
                </w:rPr>
                <w:t>19</w:t>
              </w:r>
              <w:proofErr w:type="spellStart"/>
              <w:r w:rsidR="008F0421" w:rsidRPr="0020269E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</w:rPr>
                <w:t>krsrm</w:t>
              </w:r>
              <w:proofErr w:type="spellEnd"/>
              <w:r w:rsidR="008F0421" w:rsidRPr="008F0421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lang w:val="ru-RU"/>
                </w:rPr>
                <w:t>.</w:t>
              </w:r>
              <w:proofErr w:type="spellStart"/>
              <w:r w:rsidR="008F0421" w:rsidRPr="0020269E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</w:rPr>
                <w:t>ru</w:t>
              </w:r>
              <w:proofErr w:type="spellEnd"/>
              <w:r w:rsidR="008F0421" w:rsidRPr="008F0421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lang w:val="ru-RU"/>
                </w:rPr>
                <w:t>/</w:t>
              </w:r>
              <w:proofErr w:type="spellStart"/>
              <w:r w:rsidR="008F0421" w:rsidRPr="0020269E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</w:rPr>
                <w:t>Vorobev</w:t>
              </w:r>
              <w:proofErr w:type="spellEnd"/>
              <w:r w:rsidR="008F0421" w:rsidRPr="008F0421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lang w:val="ru-RU"/>
                </w:rPr>
                <w:t>/</w:t>
              </w:r>
              <w:r w:rsidR="008F0421" w:rsidRPr="0020269E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</w:rPr>
                <w:t>kip</w:t>
              </w:r>
              <w:r w:rsidR="008F0421" w:rsidRPr="008F0421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lang w:val="ru-RU"/>
                </w:rPr>
                <w:t>3/</w:t>
              </w:r>
              <w:proofErr w:type="spellStart"/>
              <w:r w:rsidR="008F0421" w:rsidRPr="0020269E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</w:rPr>
                <w:t>polozhenie</w:t>
              </w:r>
              <w:proofErr w:type="spellEnd"/>
              <w:r w:rsidR="008F0421" w:rsidRPr="008F0421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lang w:val="ru-RU"/>
                </w:rPr>
                <w:t>_</w:t>
              </w:r>
              <w:r w:rsidR="008F0421" w:rsidRPr="0020269E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</w:rPr>
                <w:t>o</w:t>
              </w:r>
              <w:r w:rsidR="008F0421" w:rsidRPr="008F0421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lang w:val="ru-RU"/>
                </w:rPr>
                <w:t>_</w:t>
              </w:r>
              <w:proofErr w:type="spellStart"/>
              <w:r w:rsidR="008F0421" w:rsidRPr="0020269E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</w:rPr>
                <w:t>setevom</w:t>
              </w:r>
              <w:proofErr w:type="spellEnd"/>
              <w:r w:rsidR="008F0421" w:rsidRPr="008F0421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lang w:val="ru-RU"/>
                </w:rPr>
                <w:t>_</w:t>
              </w:r>
              <w:proofErr w:type="spellStart"/>
              <w:r w:rsidR="008F0421" w:rsidRPr="0020269E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</w:rPr>
                <w:t>vzaimodejstvii</w:t>
              </w:r>
              <w:proofErr w:type="spellEnd"/>
              <w:r w:rsidR="008F0421" w:rsidRPr="008F0421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lang w:val="ru-RU"/>
                </w:rPr>
                <w:t>_</w:t>
              </w:r>
              <w:proofErr w:type="spellStart"/>
              <w:r w:rsidR="008F0421" w:rsidRPr="0020269E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</w:rPr>
                <w:t>mezhdu</w:t>
              </w:r>
              <w:proofErr w:type="spellEnd"/>
              <w:r w:rsidR="008F0421" w:rsidRPr="008F0421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lang w:val="ru-RU"/>
                </w:rPr>
                <w:t>_</w:t>
              </w:r>
              <w:proofErr w:type="spellStart"/>
              <w:r w:rsidR="008F0421" w:rsidRPr="0020269E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</w:rPr>
                <w:t>oo</w:t>
              </w:r>
              <w:proofErr w:type="spellEnd"/>
              <w:r w:rsidR="008F0421" w:rsidRPr="008F0421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lang w:val="ru-RU"/>
                </w:rPr>
                <w:t>.</w:t>
              </w:r>
              <w:proofErr w:type="spellStart"/>
              <w:r w:rsidR="008F0421" w:rsidRPr="0020269E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</w:rPr>
                <w:t>pdf</w:t>
              </w:r>
              <w:proofErr w:type="spellEnd"/>
            </w:hyperlink>
          </w:p>
          <w:p w:rsidR="008F0421" w:rsidRPr="008F0421" w:rsidRDefault="008F0421" w:rsidP="00D5204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439BE" w:rsidRPr="00A439BE" w:rsidTr="008F0421">
        <w:trPr>
          <w:trHeight w:val="323"/>
          <w:jc w:val="center"/>
        </w:trPr>
        <w:tc>
          <w:tcPr>
            <w:tcW w:w="540" w:type="dxa"/>
          </w:tcPr>
          <w:p w:rsidR="00A439BE" w:rsidRPr="00A439BE" w:rsidRDefault="00D5204E" w:rsidP="00A439B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</w:p>
        </w:tc>
        <w:tc>
          <w:tcPr>
            <w:tcW w:w="3288" w:type="dxa"/>
          </w:tcPr>
          <w:p w:rsidR="00A439BE" w:rsidRPr="00A439BE" w:rsidRDefault="00E67132" w:rsidP="00A439B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6713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Положение об  инновационной деятельности»</w:t>
            </w:r>
          </w:p>
        </w:tc>
        <w:tc>
          <w:tcPr>
            <w:tcW w:w="5811" w:type="dxa"/>
          </w:tcPr>
          <w:p w:rsidR="00E67132" w:rsidRPr="00E67132" w:rsidRDefault="00E67132" w:rsidP="00E6713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E671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Определяет общие положения, цели, функции, права, обязанности, финансовую деятельность, ответственность КИП  </w:t>
            </w:r>
            <w:proofErr w:type="gramEnd"/>
          </w:p>
          <w:p w:rsidR="00A439BE" w:rsidRDefault="009C466D" w:rsidP="00E6713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11" w:history="1">
              <w:r w:rsidR="00E67132" w:rsidRPr="00E67132">
                <w:rPr>
                  <w:rStyle w:val="a4"/>
                  <w:rFonts w:ascii="Times New Roman" w:eastAsia="Times New Roman" w:hAnsi="Times New Roman" w:cs="Times New Roman"/>
                  <w:b/>
                  <w:i/>
                  <w:sz w:val="24"/>
                  <w:lang w:val="ru-RU"/>
                </w:rPr>
                <w:t>http://school19krsrm.ru/</w:t>
              </w:r>
            </w:hyperlink>
          </w:p>
          <w:p w:rsidR="008F0421" w:rsidRPr="00A439BE" w:rsidRDefault="008F0421" w:rsidP="00E6713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5204E" w:rsidRPr="00A439BE" w:rsidTr="008F0421">
        <w:trPr>
          <w:trHeight w:val="323"/>
          <w:jc w:val="center"/>
        </w:trPr>
        <w:tc>
          <w:tcPr>
            <w:tcW w:w="540" w:type="dxa"/>
          </w:tcPr>
          <w:p w:rsidR="00D5204E" w:rsidRPr="00E67132" w:rsidRDefault="00E67132" w:rsidP="00E6713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67132">
              <w:rPr>
                <w:rFonts w:ascii="Times New Roman" w:eastAsia="Times New Roman" w:hAnsi="Times New Roman" w:cs="Times New Roman"/>
                <w:sz w:val="24"/>
                <w:lang w:val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3288" w:type="dxa"/>
          </w:tcPr>
          <w:p w:rsidR="00D5204E" w:rsidRDefault="00E67132" w:rsidP="00A439B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6713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 о назначении руководителя инновационной деятельности»</w:t>
            </w:r>
          </w:p>
          <w:p w:rsidR="008F0421" w:rsidRPr="00E67132" w:rsidRDefault="008F0421" w:rsidP="00A439B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811" w:type="dxa"/>
          </w:tcPr>
          <w:p w:rsidR="00E67132" w:rsidRPr="003C51BE" w:rsidRDefault="00E67132" w:rsidP="00E6713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C51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Устанавливает </w:t>
            </w:r>
            <w:proofErr w:type="gramStart"/>
            <w:r w:rsidRPr="003C51B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ответственного</w:t>
            </w:r>
            <w:proofErr w:type="gramEnd"/>
            <w:r w:rsidRPr="003C51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 реализацию КИП </w:t>
            </w:r>
          </w:p>
          <w:p w:rsidR="00D5204E" w:rsidRPr="00E67132" w:rsidRDefault="009C466D" w:rsidP="00E6713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12" w:history="1">
              <w:r w:rsidR="00E67132" w:rsidRPr="00E67132">
                <w:rPr>
                  <w:rStyle w:val="a4"/>
                  <w:rFonts w:ascii="Times New Roman" w:eastAsia="Times New Roman" w:hAnsi="Times New Roman" w:cs="Times New Roman"/>
                  <w:b/>
                  <w:i/>
                  <w:sz w:val="24"/>
                  <w:lang w:val="ru-RU"/>
                </w:rPr>
                <w:t>http://school19krsrm.ru/</w:t>
              </w:r>
            </w:hyperlink>
          </w:p>
        </w:tc>
      </w:tr>
    </w:tbl>
    <w:p w:rsidR="00D5204E" w:rsidRDefault="00D5204E" w:rsidP="008F0421">
      <w:pPr>
        <w:widowControl w:val="0"/>
        <w:autoSpaceDE w:val="0"/>
        <w:autoSpaceDN w:val="0"/>
        <w:spacing w:before="121" w:after="0" w:line="240" w:lineRule="auto"/>
        <w:ind w:right="2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B86" w:rsidRDefault="002D5B86" w:rsidP="008F0421">
      <w:pPr>
        <w:widowControl w:val="0"/>
        <w:autoSpaceDE w:val="0"/>
        <w:autoSpaceDN w:val="0"/>
        <w:spacing w:before="121" w:after="0" w:line="240" w:lineRule="auto"/>
        <w:ind w:right="2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B86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2D5B86">
        <w:rPr>
          <w:rFonts w:ascii="Times New Roman" w:eastAsia="Times New Roman" w:hAnsi="Times New Roman" w:cs="Times New Roman"/>
          <w:sz w:val="28"/>
          <w:szCs w:val="28"/>
        </w:rPr>
        <w:tab/>
      </w:r>
      <w:r w:rsidRPr="002D5B86">
        <w:rPr>
          <w:rFonts w:ascii="Times New Roman" w:eastAsia="Times New Roman" w:hAnsi="Times New Roman" w:cs="Times New Roman"/>
          <w:b/>
          <w:sz w:val="28"/>
          <w:szCs w:val="28"/>
        </w:rPr>
        <w:t>Организации-соисполнители инновационного образовательного проекта (организации-партнеры) при ре</w:t>
      </w:r>
      <w:r w:rsidR="004814C0">
        <w:rPr>
          <w:rFonts w:ascii="Times New Roman" w:eastAsia="Times New Roman" w:hAnsi="Times New Roman" w:cs="Times New Roman"/>
          <w:b/>
          <w:sz w:val="28"/>
          <w:szCs w:val="28"/>
        </w:rPr>
        <w:t>ализации инновационного образо</w:t>
      </w:r>
      <w:r w:rsidR="009B3392">
        <w:rPr>
          <w:rFonts w:ascii="Times New Roman" w:eastAsia="Times New Roman" w:hAnsi="Times New Roman" w:cs="Times New Roman"/>
          <w:b/>
          <w:sz w:val="28"/>
          <w:szCs w:val="28"/>
        </w:rPr>
        <w:t>вательного проекта за 2025</w:t>
      </w:r>
      <w:r w:rsidRPr="002D5B8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F0419" w:rsidRDefault="009F0419" w:rsidP="008F0421">
      <w:pPr>
        <w:widowControl w:val="0"/>
        <w:autoSpaceDE w:val="0"/>
        <w:autoSpaceDN w:val="0"/>
        <w:spacing w:before="121" w:after="0" w:line="240" w:lineRule="auto"/>
        <w:ind w:right="2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41"/>
        <w:gridCol w:w="2160"/>
        <w:gridCol w:w="2976"/>
      </w:tblGrid>
      <w:tr w:rsidR="002D5B86" w:rsidRPr="00A20C39" w:rsidTr="0074097B">
        <w:trPr>
          <w:trHeight w:val="553"/>
        </w:trPr>
        <w:tc>
          <w:tcPr>
            <w:tcW w:w="562" w:type="dxa"/>
          </w:tcPr>
          <w:p w:rsidR="002D5B86" w:rsidRPr="002D5B86" w:rsidRDefault="002D5B86" w:rsidP="0074097B">
            <w:pPr>
              <w:spacing w:line="270" w:lineRule="atLeast"/>
              <w:ind w:left="117" w:right="103" w:firstLine="48"/>
              <w:rPr>
                <w:rFonts w:ascii="Times New Roman" w:eastAsia="Times New Roman" w:hAnsi="Times New Roman" w:cs="Times New Roman"/>
                <w:sz w:val="24"/>
              </w:rPr>
            </w:pPr>
            <w:r w:rsidRPr="002D5B8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№ </w:t>
            </w:r>
            <w:r w:rsidRPr="002D5B86">
              <w:rPr>
                <w:rFonts w:ascii="Times New Roman" w:eastAsia="Times New Roman" w:hAnsi="Times New Roman" w:cs="Times New Roman"/>
                <w:spacing w:val="-4"/>
                <w:sz w:val="24"/>
              </w:rPr>
              <w:t>п/п</w:t>
            </w:r>
          </w:p>
        </w:tc>
        <w:tc>
          <w:tcPr>
            <w:tcW w:w="3941" w:type="dxa"/>
          </w:tcPr>
          <w:p w:rsidR="002D5B86" w:rsidRDefault="002D5B86" w:rsidP="0074097B">
            <w:pPr>
              <w:spacing w:line="270" w:lineRule="atLeast"/>
              <w:ind w:left="153" w:right="136" w:firstLine="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D5B8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 организации-</w:t>
            </w:r>
            <w:proofErr w:type="spellStart"/>
            <w:r w:rsidRPr="002D5B8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сои</w:t>
            </w:r>
            <w:proofErr w:type="gramStart"/>
            <w:r w:rsidRPr="002D5B8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spellEnd"/>
            <w:r w:rsidRPr="002D5B8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gramEnd"/>
            <w:r w:rsidRPr="002D5B8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D5B8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полнителя</w:t>
            </w:r>
            <w:proofErr w:type="spellEnd"/>
            <w:r w:rsidRPr="002D5B8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D5B86">
              <w:rPr>
                <w:rFonts w:ascii="Times New Roman" w:eastAsia="Times New Roman" w:hAnsi="Times New Roman" w:cs="Times New Roman"/>
                <w:sz w:val="24"/>
                <w:lang w:val="ru-RU"/>
              </w:rPr>
              <w:t>(организации-партнера),</w:t>
            </w:r>
          </w:p>
          <w:p w:rsidR="002D5B86" w:rsidRPr="002D5B86" w:rsidRDefault="002D5B86" w:rsidP="002D5B86">
            <w:pPr>
              <w:spacing w:line="270" w:lineRule="atLeast"/>
              <w:ind w:left="153" w:right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2D5B8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proofErr w:type="gramEnd"/>
            <w:r w:rsidRPr="002D5B8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которого планировалось при реализации проекта в отчетном периоде</w:t>
            </w:r>
          </w:p>
        </w:tc>
        <w:tc>
          <w:tcPr>
            <w:tcW w:w="2160" w:type="dxa"/>
          </w:tcPr>
          <w:p w:rsidR="002D5B86" w:rsidRPr="002D5B86" w:rsidRDefault="002D5B86" w:rsidP="0074097B">
            <w:pPr>
              <w:spacing w:line="270" w:lineRule="atLeast"/>
              <w:ind w:left="156" w:firstLine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D5B86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Фактическое</w:t>
            </w:r>
            <w:r w:rsidRPr="002D5B8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D5B86">
              <w:rPr>
                <w:rFonts w:ascii="Times New Roman" w:eastAsia="Times New Roman" w:hAnsi="Times New Roman" w:cs="Times New Roman"/>
                <w:sz w:val="24"/>
                <w:lang w:val="ru-RU"/>
              </w:rPr>
              <w:t>уч</w:t>
            </w:r>
            <w:proofErr w:type="gramStart"/>
            <w:r w:rsidRPr="002D5B86">
              <w:rPr>
                <w:rFonts w:ascii="Times New Roman" w:eastAsia="Times New Roman" w:hAnsi="Times New Roman" w:cs="Times New Roman"/>
                <w:sz w:val="24"/>
                <w:lang w:val="ru-RU"/>
              </w:rPr>
              <w:t>а-</w:t>
            </w:r>
            <w:proofErr w:type="gramEnd"/>
            <w:r w:rsidRPr="002D5B8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D5B8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стие</w:t>
            </w:r>
            <w:proofErr w:type="spellEnd"/>
            <w:r w:rsidRPr="002D5B8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D5B8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D5B8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D5B8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реализации</w:t>
            </w:r>
            <w:r w:rsidRPr="002D5B86">
              <w:rPr>
                <w:lang w:val="ru-RU"/>
              </w:rPr>
              <w:t xml:space="preserve"> </w:t>
            </w:r>
            <w:r w:rsidRPr="002D5B8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 в отчет- ном периоде</w:t>
            </w:r>
          </w:p>
        </w:tc>
        <w:tc>
          <w:tcPr>
            <w:tcW w:w="2976" w:type="dxa"/>
          </w:tcPr>
          <w:p w:rsidR="002D5B86" w:rsidRPr="002D5B86" w:rsidRDefault="002D5B86" w:rsidP="0074097B">
            <w:pPr>
              <w:spacing w:line="270" w:lineRule="atLeast"/>
              <w:ind w:left="262" w:right="185" w:hanging="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D5B8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2D5B8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D5B86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</w:t>
            </w:r>
            <w:r w:rsidRPr="002D5B8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2D5B8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</w:t>
            </w:r>
            <w:proofErr w:type="gramStart"/>
            <w:r w:rsidRPr="002D5B86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proofErr w:type="spellEnd"/>
            <w:r w:rsidRPr="002D5B86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gramEnd"/>
            <w:r w:rsidRPr="002D5B8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D5B8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низации</w:t>
            </w:r>
            <w:proofErr w:type="spellEnd"/>
            <w:r w:rsidRPr="002D5B8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-соисполнителя</w:t>
            </w:r>
            <w:r w:rsidRPr="002D5B86">
              <w:rPr>
                <w:lang w:val="ru-RU"/>
              </w:rPr>
              <w:t xml:space="preserve"> </w:t>
            </w:r>
            <w:r w:rsidRPr="002D5B8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 (организации- партнера) при реализации проекта</w:t>
            </w:r>
          </w:p>
        </w:tc>
      </w:tr>
      <w:tr w:rsidR="009F0419" w:rsidRPr="00A20C39" w:rsidTr="0074097B">
        <w:trPr>
          <w:trHeight w:val="553"/>
        </w:trPr>
        <w:tc>
          <w:tcPr>
            <w:tcW w:w="562" w:type="dxa"/>
          </w:tcPr>
          <w:p w:rsidR="009F0419" w:rsidRPr="009F0419" w:rsidRDefault="009F0419" w:rsidP="0074097B">
            <w:pPr>
              <w:spacing w:line="270" w:lineRule="atLeast"/>
              <w:ind w:left="117" w:right="103" w:firstLine="48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1.</w:t>
            </w:r>
          </w:p>
        </w:tc>
        <w:tc>
          <w:tcPr>
            <w:tcW w:w="3941" w:type="dxa"/>
          </w:tcPr>
          <w:p w:rsidR="009F0419" w:rsidRPr="009F0419" w:rsidRDefault="009F0419" w:rsidP="0074097B">
            <w:pPr>
              <w:spacing w:line="270" w:lineRule="atLeast"/>
              <w:ind w:left="153" w:right="136" w:firstLine="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F0419">
              <w:rPr>
                <w:rFonts w:ascii="Times New Roman" w:eastAsia="Times New Roman" w:hAnsi="Times New Roman" w:cs="Times New Roman"/>
                <w:sz w:val="24"/>
                <w:lang w:val="ru-RU"/>
              </w:rPr>
              <w:t>АНО содействия и развития инклюзии «</w:t>
            </w:r>
            <w:proofErr w:type="spellStart"/>
            <w:r w:rsidRPr="009F0419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Человеки</w:t>
            </w:r>
            <w:proofErr w:type="spellEnd"/>
            <w:r w:rsidRPr="009F0419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  <w:tc>
          <w:tcPr>
            <w:tcW w:w="2160" w:type="dxa"/>
          </w:tcPr>
          <w:p w:rsidR="009F0419" w:rsidRPr="009F0419" w:rsidRDefault="009F0419" w:rsidP="0074097B">
            <w:pPr>
              <w:spacing w:line="270" w:lineRule="atLeast"/>
              <w:ind w:left="156" w:firstLine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F0419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Оказание методического сопровождения в реализации задач инновационного проекта</w:t>
            </w:r>
          </w:p>
        </w:tc>
        <w:tc>
          <w:tcPr>
            <w:tcW w:w="2976" w:type="dxa"/>
          </w:tcPr>
          <w:p w:rsidR="009F0419" w:rsidRPr="009F0419" w:rsidRDefault="009F0419" w:rsidP="0074097B">
            <w:pPr>
              <w:spacing w:line="270" w:lineRule="atLeast"/>
              <w:ind w:left="262" w:right="185" w:hanging="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F0419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Оказание методического сопровождения в реализации задач инновационного проекта</w:t>
            </w:r>
          </w:p>
        </w:tc>
      </w:tr>
      <w:tr w:rsidR="009F0419" w:rsidRPr="00A20C39" w:rsidTr="0074097B">
        <w:trPr>
          <w:trHeight w:val="553"/>
        </w:trPr>
        <w:tc>
          <w:tcPr>
            <w:tcW w:w="562" w:type="dxa"/>
          </w:tcPr>
          <w:p w:rsidR="009F0419" w:rsidRPr="009F0419" w:rsidRDefault="009F0419" w:rsidP="0074097B">
            <w:pPr>
              <w:spacing w:line="270" w:lineRule="atLeast"/>
              <w:ind w:left="117" w:right="103" w:firstLine="48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2.</w:t>
            </w:r>
          </w:p>
        </w:tc>
        <w:tc>
          <w:tcPr>
            <w:tcW w:w="3941" w:type="dxa"/>
          </w:tcPr>
          <w:p w:rsidR="009F0419" w:rsidRPr="009F0419" w:rsidRDefault="009F0419" w:rsidP="0074097B">
            <w:pPr>
              <w:spacing w:line="270" w:lineRule="atLeast"/>
              <w:ind w:left="153" w:right="136" w:firstLine="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F0419">
              <w:rPr>
                <w:rFonts w:ascii="Times New Roman" w:eastAsia="Times New Roman" w:hAnsi="Times New Roman" w:cs="Times New Roman"/>
                <w:sz w:val="24"/>
                <w:lang w:val="ru-RU"/>
              </w:rPr>
              <w:t>Кафедра социальной психологии и социологии управления ФГБОУВО КУБГУ</w:t>
            </w:r>
          </w:p>
        </w:tc>
        <w:tc>
          <w:tcPr>
            <w:tcW w:w="2160" w:type="dxa"/>
          </w:tcPr>
          <w:p w:rsidR="009F0419" w:rsidRPr="009F0419" w:rsidRDefault="009F0419" w:rsidP="0074097B">
            <w:pPr>
              <w:spacing w:line="270" w:lineRule="atLeast"/>
              <w:ind w:left="156" w:firstLine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F04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Консультирование и рецензирования продуктов инновационной деятельности</w:t>
            </w:r>
          </w:p>
        </w:tc>
        <w:tc>
          <w:tcPr>
            <w:tcW w:w="2976" w:type="dxa"/>
          </w:tcPr>
          <w:p w:rsidR="009F0419" w:rsidRPr="009F0419" w:rsidRDefault="009F0419" w:rsidP="0074097B">
            <w:pPr>
              <w:spacing w:line="270" w:lineRule="atLeast"/>
              <w:ind w:left="262" w:right="185" w:hanging="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F041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Консультирование и рецензирования продуктов инновационной деятельности</w:t>
            </w:r>
          </w:p>
        </w:tc>
      </w:tr>
    </w:tbl>
    <w:p w:rsidR="002D5B86" w:rsidRDefault="002D5B86" w:rsidP="008F0421">
      <w:pPr>
        <w:widowControl w:val="0"/>
        <w:autoSpaceDE w:val="0"/>
        <w:autoSpaceDN w:val="0"/>
        <w:spacing w:before="121" w:after="0" w:line="240" w:lineRule="auto"/>
        <w:ind w:right="2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B86" w:rsidRPr="002D5B86" w:rsidRDefault="002D5B86" w:rsidP="009F0419">
      <w:pPr>
        <w:pStyle w:val="a5"/>
        <w:widowControl w:val="0"/>
        <w:numPr>
          <w:ilvl w:val="0"/>
          <w:numId w:val="7"/>
        </w:numPr>
        <w:autoSpaceDE w:val="0"/>
        <w:autoSpaceDN w:val="0"/>
        <w:spacing w:before="121" w:after="0" w:line="360" w:lineRule="auto"/>
        <w:ind w:right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B86">
        <w:rPr>
          <w:rFonts w:ascii="Times New Roman" w:eastAsia="Times New Roman" w:hAnsi="Times New Roman" w:cs="Times New Roman"/>
          <w:b/>
          <w:sz w:val="28"/>
          <w:szCs w:val="28"/>
        </w:rPr>
        <w:t>Научные и (или) учебно-методические разработки по теме проекта, использовавши</w:t>
      </w:r>
      <w:r w:rsidR="00A73740">
        <w:rPr>
          <w:rFonts w:ascii="Times New Roman" w:eastAsia="Times New Roman" w:hAnsi="Times New Roman" w:cs="Times New Roman"/>
          <w:b/>
          <w:sz w:val="28"/>
          <w:szCs w:val="28"/>
        </w:rPr>
        <w:t>еся в ходе его реализации в 2025</w:t>
      </w:r>
      <w:r w:rsidRPr="002D5B8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D5B8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D5B86" w:rsidRDefault="009F0419" w:rsidP="009C466D">
      <w:pPr>
        <w:pStyle w:val="a5"/>
        <w:widowControl w:val="0"/>
        <w:autoSpaceDE w:val="0"/>
        <w:autoSpaceDN w:val="0"/>
        <w:spacing w:before="121" w:after="0" w:line="360" w:lineRule="auto"/>
        <w:ind w:right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B3392" w:rsidRPr="009B3392">
        <w:rPr>
          <w:rFonts w:ascii="Times New Roman" w:eastAsia="Times New Roman" w:hAnsi="Times New Roman" w:cs="Times New Roman"/>
          <w:sz w:val="28"/>
          <w:szCs w:val="28"/>
        </w:rPr>
        <w:t>Стратегии прикладного анализа п</w:t>
      </w:r>
      <w:r w:rsidR="009B3392">
        <w:rPr>
          <w:rFonts w:ascii="Times New Roman" w:eastAsia="Times New Roman" w:hAnsi="Times New Roman" w:cs="Times New Roman"/>
          <w:sz w:val="28"/>
          <w:szCs w:val="28"/>
        </w:rPr>
        <w:t>оведения в изменении и замещении</w:t>
      </w:r>
      <w:r w:rsidR="009B3392" w:rsidRPr="009B3392">
        <w:rPr>
          <w:rFonts w:ascii="Times New Roman" w:eastAsia="Times New Roman" w:hAnsi="Times New Roman" w:cs="Times New Roman"/>
          <w:sz w:val="28"/>
          <w:szCs w:val="28"/>
        </w:rPr>
        <w:t xml:space="preserve"> проблемного поведения учеников с Р</w:t>
      </w:r>
      <w:r w:rsidR="009B3392">
        <w:rPr>
          <w:rFonts w:ascii="Times New Roman" w:eastAsia="Times New Roman" w:hAnsi="Times New Roman" w:cs="Times New Roman"/>
          <w:sz w:val="28"/>
          <w:szCs w:val="28"/>
        </w:rPr>
        <w:t>АС на социально-</w:t>
      </w:r>
      <w:r w:rsidR="009B3392" w:rsidRPr="009B3392">
        <w:rPr>
          <w:rFonts w:ascii="Times New Roman" w:eastAsia="Times New Roman" w:hAnsi="Times New Roman" w:cs="Times New Roman"/>
          <w:sz w:val="28"/>
          <w:szCs w:val="28"/>
        </w:rPr>
        <w:t>одобряемое</w:t>
      </w:r>
      <w:r w:rsidR="009B3392">
        <w:rPr>
          <w:rFonts w:ascii="Times New Roman" w:eastAsia="Times New Roman" w:hAnsi="Times New Roman" w:cs="Times New Roman"/>
          <w:sz w:val="28"/>
          <w:szCs w:val="28"/>
        </w:rPr>
        <w:t xml:space="preserve"> в школьной инклюзии</w:t>
      </w:r>
      <w:r>
        <w:rPr>
          <w:rFonts w:ascii="Times New Roman" w:eastAsia="Times New Roman" w:hAnsi="Times New Roman" w:cs="Times New Roman"/>
          <w:sz w:val="28"/>
          <w:szCs w:val="28"/>
        </w:rPr>
        <w:t>» - методические рекомендации</w:t>
      </w:r>
      <w:r w:rsidR="00A737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0419" w:rsidRPr="002B67C3" w:rsidRDefault="009F0419" w:rsidP="002B67C3">
      <w:pPr>
        <w:widowControl w:val="0"/>
        <w:autoSpaceDE w:val="0"/>
        <w:autoSpaceDN w:val="0"/>
        <w:spacing w:before="121" w:after="0" w:line="360" w:lineRule="auto"/>
        <w:ind w:left="360" w:right="2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39BE" w:rsidRPr="002D5B86" w:rsidRDefault="002D5B86" w:rsidP="009F0419">
      <w:pPr>
        <w:pStyle w:val="a5"/>
        <w:widowControl w:val="0"/>
        <w:numPr>
          <w:ilvl w:val="0"/>
          <w:numId w:val="7"/>
        </w:numPr>
        <w:tabs>
          <w:tab w:val="left" w:pos="1539"/>
        </w:tabs>
        <w:autoSpaceDE w:val="0"/>
        <w:autoSpaceDN w:val="0"/>
        <w:spacing w:before="177" w:after="0" w:line="360" w:lineRule="auto"/>
        <w:ind w:right="24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5B86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A439BE" w:rsidRPr="002D5B86">
        <w:rPr>
          <w:rFonts w:ascii="Times New Roman" w:eastAsia="Times New Roman" w:hAnsi="Times New Roman" w:cs="Times New Roman"/>
          <w:b/>
          <w:bCs/>
          <w:sz w:val="28"/>
          <w:szCs w:val="28"/>
        </w:rPr>
        <w:t>редложения</w:t>
      </w:r>
      <w:r w:rsidR="00A439BE" w:rsidRPr="002D5B86">
        <w:rPr>
          <w:rFonts w:ascii="Times New Roman" w:eastAsia="Times New Roman" w:hAnsi="Times New Roman" w:cs="Times New Roman"/>
          <w:b/>
          <w:bCs/>
          <w:spacing w:val="34"/>
          <w:sz w:val="28"/>
          <w:szCs w:val="28"/>
        </w:rPr>
        <w:t xml:space="preserve"> </w:t>
      </w:r>
      <w:r w:rsidR="00A439BE" w:rsidRPr="002D5B86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A439BE" w:rsidRPr="002D5B86"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 w:rsidR="00A439BE" w:rsidRPr="002D5B86">
        <w:rPr>
          <w:rFonts w:ascii="Times New Roman" w:eastAsia="Times New Roman" w:hAnsi="Times New Roman" w:cs="Times New Roman"/>
          <w:b/>
          <w:bCs/>
          <w:sz w:val="28"/>
          <w:szCs w:val="28"/>
        </w:rPr>
        <w:t>распространению</w:t>
      </w:r>
      <w:r w:rsidR="00A439BE" w:rsidRPr="002D5B86">
        <w:rPr>
          <w:rFonts w:ascii="Times New Roman" w:eastAsia="Times New Roman" w:hAnsi="Times New Roman" w:cs="Times New Roman"/>
          <w:b/>
          <w:bCs/>
          <w:spacing w:val="34"/>
          <w:sz w:val="28"/>
          <w:szCs w:val="28"/>
        </w:rPr>
        <w:t xml:space="preserve"> </w:t>
      </w:r>
      <w:r w:rsidR="00A439BE" w:rsidRPr="002D5B86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A439BE" w:rsidRPr="002D5B86">
        <w:rPr>
          <w:rFonts w:ascii="Times New Roman" w:eastAsia="Times New Roman" w:hAnsi="Times New Roman" w:cs="Times New Roman"/>
          <w:b/>
          <w:bCs/>
          <w:spacing w:val="34"/>
          <w:sz w:val="28"/>
          <w:szCs w:val="28"/>
        </w:rPr>
        <w:t xml:space="preserve"> </w:t>
      </w:r>
      <w:r w:rsidR="00A439BE" w:rsidRPr="002D5B86">
        <w:rPr>
          <w:rFonts w:ascii="Times New Roman" w:eastAsia="Times New Roman" w:hAnsi="Times New Roman" w:cs="Times New Roman"/>
          <w:b/>
          <w:bCs/>
          <w:sz w:val="28"/>
          <w:szCs w:val="28"/>
        </w:rPr>
        <w:t>внедрению</w:t>
      </w:r>
      <w:r w:rsidR="00A439BE" w:rsidRPr="002D5B86">
        <w:rPr>
          <w:rFonts w:ascii="Times New Roman" w:eastAsia="Times New Roman" w:hAnsi="Times New Roman" w:cs="Times New Roman"/>
          <w:b/>
          <w:bCs/>
          <w:spacing w:val="34"/>
          <w:sz w:val="28"/>
          <w:szCs w:val="28"/>
        </w:rPr>
        <w:t xml:space="preserve"> </w:t>
      </w:r>
      <w:r w:rsidR="00A439BE" w:rsidRPr="002D5B86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результатов</w:t>
      </w:r>
      <w:r w:rsidR="00A439BE" w:rsidRPr="002D5B86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</w:t>
      </w:r>
      <w:r w:rsidR="00A439BE" w:rsidRPr="002D5B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екта, достигнутых за </w:t>
      </w:r>
      <w:r w:rsidR="00A73740">
        <w:rPr>
          <w:rFonts w:ascii="Times New Roman" w:eastAsia="Times New Roman" w:hAnsi="Times New Roman" w:cs="Times New Roman"/>
          <w:b/>
          <w:bCs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A439BE" w:rsidRPr="00A439BE" w:rsidRDefault="00A439BE" w:rsidP="009F0419">
      <w:pPr>
        <w:widowControl w:val="0"/>
        <w:numPr>
          <w:ilvl w:val="0"/>
          <w:numId w:val="2"/>
        </w:numPr>
        <w:tabs>
          <w:tab w:val="left" w:pos="1079"/>
        </w:tabs>
        <w:autoSpaceDE w:val="0"/>
        <w:autoSpaceDN w:val="0"/>
        <w:spacing w:after="0" w:line="360" w:lineRule="auto"/>
        <w:ind w:right="251"/>
        <w:jc w:val="both"/>
        <w:rPr>
          <w:rFonts w:ascii="Times New Roman" w:eastAsia="Times New Roman" w:hAnsi="Times New Roman" w:cs="Times New Roman"/>
          <w:sz w:val="28"/>
        </w:rPr>
      </w:pPr>
      <w:r w:rsidRPr="00A439BE">
        <w:rPr>
          <w:rFonts w:ascii="Times New Roman" w:eastAsia="Times New Roman" w:hAnsi="Times New Roman" w:cs="Times New Roman"/>
          <w:sz w:val="28"/>
        </w:rPr>
        <w:t>На</w:t>
      </w:r>
      <w:r w:rsidRPr="00A439BE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439BE">
        <w:rPr>
          <w:rFonts w:ascii="Times New Roman" w:eastAsia="Times New Roman" w:hAnsi="Times New Roman" w:cs="Times New Roman"/>
          <w:sz w:val="28"/>
        </w:rPr>
        <w:t>базе</w:t>
      </w:r>
      <w:r w:rsidR="0035090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35090D">
        <w:rPr>
          <w:rFonts w:ascii="Times New Roman" w:eastAsia="Times New Roman" w:hAnsi="Times New Roman" w:cs="Times New Roman"/>
          <w:sz w:val="28"/>
        </w:rPr>
        <w:t xml:space="preserve">МБОУ СОШ№19 </w:t>
      </w:r>
      <w:r w:rsidRPr="00A439BE">
        <w:rPr>
          <w:rFonts w:ascii="Times New Roman" w:eastAsia="Times New Roman" w:hAnsi="Times New Roman" w:cs="Times New Roman"/>
          <w:sz w:val="28"/>
        </w:rPr>
        <w:t>создана</w:t>
      </w:r>
      <w:r w:rsidRPr="00A439BE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proofErr w:type="spellStart"/>
      <w:r w:rsidRPr="00A439BE">
        <w:rPr>
          <w:rFonts w:ascii="Times New Roman" w:eastAsia="Times New Roman" w:hAnsi="Times New Roman" w:cs="Times New Roman"/>
          <w:sz w:val="28"/>
        </w:rPr>
        <w:t>стажировочная</w:t>
      </w:r>
      <w:proofErr w:type="spellEnd"/>
      <w:r w:rsidRPr="00A439BE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439BE">
        <w:rPr>
          <w:rFonts w:ascii="Times New Roman" w:eastAsia="Times New Roman" w:hAnsi="Times New Roman" w:cs="Times New Roman"/>
          <w:sz w:val="28"/>
        </w:rPr>
        <w:t>площадка,</w:t>
      </w:r>
      <w:r w:rsidRPr="00A439BE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A439BE">
        <w:rPr>
          <w:rFonts w:ascii="Times New Roman" w:eastAsia="Times New Roman" w:hAnsi="Times New Roman" w:cs="Times New Roman"/>
          <w:sz w:val="28"/>
        </w:rPr>
        <w:t>на</w:t>
      </w:r>
      <w:r w:rsidRPr="00A439BE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439BE">
        <w:rPr>
          <w:rFonts w:ascii="Times New Roman" w:eastAsia="Times New Roman" w:hAnsi="Times New Roman" w:cs="Times New Roman"/>
          <w:sz w:val="28"/>
        </w:rPr>
        <w:t>которой</w:t>
      </w:r>
      <w:r w:rsidRPr="00A439BE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E709C5">
        <w:rPr>
          <w:rFonts w:ascii="Times New Roman" w:eastAsia="Times New Roman" w:hAnsi="Times New Roman" w:cs="Times New Roman"/>
          <w:sz w:val="28"/>
        </w:rPr>
        <w:t>пе</w:t>
      </w:r>
      <w:r w:rsidR="0035090D">
        <w:rPr>
          <w:rFonts w:ascii="Times New Roman" w:eastAsia="Times New Roman" w:hAnsi="Times New Roman" w:cs="Times New Roman"/>
          <w:sz w:val="28"/>
        </w:rPr>
        <w:t>дагоги и сту</w:t>
      </w:r>
      <w:r w:rsidRPr="00A439BE">
        <w:rPr>
          <w:rFonts w:ascii="Times New Roman" w:eastAsia="Times New Roman" w:hAnsi="Times New Roman" w:cs="Times New Roman"/>
          <w:sz w:val="28"/>
        </w:rPr>
        <w:t>денты педагогических вузов могут осваи</w:t>
      </w:r>
      <w:r w:rsidR="003A7146">
        <w:rPr>
          <w:rFonts w:ascii="Times New Roman" w:eastAsia="Times New Roman" w:hAnsi="Times New Roman" w:cs="Times New Roman"/>
          <w:sz w:val="28"/>
        </w:rPr>
        <w:t xml:space="preserve">вать технологию </w:t>
      </w:r>
      <w:proofErr w:type="spellStart"/>
      <w:r w:rsidR="003A7146">
        <w:rPr>
          <w:rFonts w:ascii="Times New Roman" w:eastAsia="Times New Roman" w:hAnsi="Times New Roman" w:cs="Times New Roman"/>
          <w:sz w:val="28"/>
        </w:rPr>
        <w:t>тьюторского</w:t>
      </w:r>
      <w:proofErr w:type="spellEnd"/>
      <w:r w:rsidR="003A7146">
        <w:rPr>
          <w:rFonts w:ascii="Times New Roman" w:eastAsia="Times New Roman" w:hAnsi="Times New Roman" w:cs="Times New Roman"/>
          <w:sz w:val="28"/>
        </w:rPr>
        <w:t xml:space="preserve"> со</w:t>
      </w:r>
      <w:r w:rsidRPr="00A439BE">
        <w:rPr>
          <w:rFonts w:ascii="Times New Roman" w:eastAsia="Times New Roman" w:hAnsi="Times New Roman" w:cs="Times New Roman"/>
          <w:sz w:val="28"/>
        </w:rPr>
        <w:t xml:space="preserve">провождения </w:t>
      </w:r>
      <w:r w:rsidR="003A7146">
        <w:rPr>
          <w:rFonts w:ascii="Times New Roman" w:eastAsia="Times New Roman" w:hAnsi="Times New Roman" w:cs="Times New Roman"/>
          <w:sz w:val="28"/>
        </w:rPr>
        <w:t>и стратегии прикладного анализа поведения</w:t>
      </w:r>
      <w:r w:rsidR="00E709C5">
        <w:rPr>
          <w:rFonts w:ascii="Times New Roman" w:eastAsia="Times New Roman" w:hAnsi="Times New Roman" w:cs="Times New Roman"/>
          <w:sz w:val="28"/>
        </w:rPr>
        <w:t>,</w:t>
      </w:r>
      <w:r w:rsidR="003A7146">
        <w:rPr>
          <w:rFonts w:ascii="Times New Roman" w:eastAsia="Times New Roman" w:hAnsi="Times New Roman" w:cs="Times New Roman"/>
          <w:sz w:val="28"/>
        </w:rPr>
        <w:t xml:space="preserve"> </w:t>
      </w:r>
      <w:r w:rsidRPr="00A439BE">
        <w:rPr>
          <w:rFonts w:ascii="Times New Roman" w:eastAsia="Times New Roman" w:hAnsi="Times New Roman" w:cs="Times New Roman"/>
          <w:sz w:val="28"/>
        </w:rPr>
        <w:t>проекти</w:t>
      </w:r>
      <w:r w:rsidR="003A7146">
        <w:rPr>
          <w:rFonts w:ascii="Times New Roman" w:eastAsia="Times New Roman" w:hAnsi="Times New Roman" w:cs="Times New Roman"/>
          <w:sz w:val="28"/>
        </w:rPr>
        <w:t>ровать индивидуальные образова</w:t>
      </w:r>
      <w:r w:rsidRPr="00A439BE">
        <w:rPr>
          <w:rFonts w:ascii="Times New Roman" w:eastAsia="Times New Roman" w:hAnsi="Times New Roman" w:cs="Times New Roman"/>
          <w:sz w:val="28"/>
        </w:rPr>
        <w:t>тельные</w:t>
      </w:r>
      <w:r w:rsidRPr="00A439B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3A7146">
        <w:rPr>
          <w:rFonts w:ascii="Times New Roman" w:eastAsia="Times New Roman" w:hAnsi="Times New Roman" w:cs="Times New Roman"/>
          <w:sz w:val="28"/>
        </w:rPr>
        <w:t xml:space="preserve">маршруты </w:t>
      </w:r>
      <w:r w:rsidRPr="00A439BE">
        <w:rPr>
          <w:rFonts w:ascii="Times New Roman" w:eastAsia="Times New Roman" w:hAnsi="Times New Roman" w:cs="Times New Roman"/>
          <w:sz w:val="28"/>
        </w:rPr>
        <w:t>обучающихся.</w:t>
      </w:r>
      <w:r w:rsidRPr="00A439B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439BE">
        <w:rPr>
          <w:rFonts w:ascii="Times New Roman" w:eastAsia="Times New Roman" w:hAnsi="Times New Roman" w:cs="Times New Roman"/>
          <w:sz w:val="28"/>
        </w:rPr>
        <w:t>В</w:t>
      </w:r>
      <w:r w:rsidRPr="00A439B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439BE">
        <w:rPr>
          <w:rFonts w:ascii="Times New Roman" w:eastAsia="Times New Roman" w:hAnsi="Times New Roman" w:cs="Times New Roman"/>
          <w:sz w:val="28"/>
        </w:rPr>
        <w:t>роли</w:t>
      </w:r>
      <w:r w:rsidRPr="00A439B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439BE">
        <w:rPr>
          <w:rFonts w:ascii="Times New Roman" w:eastAsia="Times New Roman" w:hAnsi="Times New Roman" w:cs="Times New Roman"/>
          <w:sz w:val="28"/>
        </w:rPr>
        <w:t>их</w:t>
      </w:r>
      <w:r w:rsidRPr="00A439B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439BE">
        <w:rPr>
          <w:rFonts w:ascii="Times New Roman" w:eastAsia="Times New Roman" w:hAnsi="Times New Roman" w:cs="Times New Roman"/>
          <w:sz w:val="28"/>
        </w:rPr>
        <w:t>наставник</w:t>
      </w:r>
      <w:r w:rsidR="003A7146">
        <w:rPr>
          <w:rFonts w:ascii="Times New Roman" w:eastAsia="Times New Roman" w:hAnsi="Times New Roman" w:cs="Times New Roman"/>
          <w:sz w:val="28"/>
        </w:rPr>
        <w:t>а</w:t>
      </w:r>
      <w:r w:rsidRPr="00A439B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E709C5">
        <w:rPr>
          <w:rFonts w:ascii="Times New Roman" w:eastAsia="Times New Roman" w:hAnsi="Times New Roman" w:cs="Times New Roman"/>
          <w:sz w:val="28"/>
        </w:rPr>
        <w:t>выступают</w:t>
      </w:r>
      <w:r w:rsidR="003A7146">
        <w:rPr>
          <w:rFonts w:ascii="Times New Roman" w:eastAsia="Times New Roman" w:hAnsi="Times New Roman" w:cs="Times New Roman"/>
          <w:sz w:val="28"/>
        </w:rPr>
        <w:t xml:space="preserve"> учитель-дефектолог и специалист по прикладному анализу поведения</w:t>
      </w:r>
      <w:r w:rsidR="002D5B86">
        <w:rPr>
          <w:rFonts w:ascii="Times New Roman" w:eastAsia="Times New Roman" w:hAnsi="Times New Roman" w:cs="Times New Roman"/>
          <w:sz w:val="28"/>
        </w:rPr>
        <w:t>, логопед и психолог</w:t>
      </w:r>
      <w:r w:rsidR="003A7146">
        <w:rPr>
          <w:rFonts w:ascii="Times New Roman" w:eastAsia="Times New Roman" w:hAnsi="Times New Roman" w:cs="Times New Roman"/>
          <w:sz w:val="28"/>
        </w:rPr>
        <w:t xml:space="preserve"> с многолетним практическим опытом. Проведенные в течение отчет</w:t>
      </w:r>
      <w:r w:rsidRPr="00A439BE">
        <w:rPr>
          <w:rFonts w:ascii="Times New Roman" w:eastAsia="Times New Roman" w:hAnsi="Times New Roman" w:cs="Times New Roman"/>
          <w:sz w:val="28"/>
        </w:rPr>
        <w:t>ного периода мероприятия с педагогами образовательных организаций</w:t>
      </w:r>
      <w:r w:rsidR="003A7146">
        <w:rPr>
          <w:rFonts w:ascii="Times New Roman" w:eastAsia="Times New Roman" w:hAnsi="Times New Roman" w:cs="Times New Roman"/>
          <w:sz w:val="28"/>
        </w:rPr>
        <w:t xml:space="preserve"> </w:t>
      </w:r>
      <w:r w:rsidRPr="00A439BE">
        <w:rPr>
          <w:rFonts w:ascii="Times New Roman" w:eastAsia="Times New Roman" w:hAnsi="Times New Roman" w:cs="Times New Roman"/>
          <w:sz w:val="28"/>
        </w:rPr>
        <w:t>- партнеров</w:t>
      </w:r>
      <w:r w:rsidRPr="00A439B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439BE">
        <w:rPr>
          <w:rFonts w:ascii="Times New Roman" w:eastAsia="Times New Roman" w:hAnsi="Times New Roman" w:cs="Times New Roman"/>
          <w:sz w:val="28"/>
        </w:rPr>
        <w:t>подтверждают</w:t>
      </w:r>
      <w:r w:rsidRPr="00A439BE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439BE">
        <w:rPr>
          <w:rFonts w:ascii="Times New Roman" w:eastAsia="Times New Roman" w:hAnsi="Times New Roman" w:cs="Times New Roman"/>
          <w:sz w:val="28"/>
        </w:rPr>
        <w:t>востребованность</w:t>
      </w:r>
      <w:r w:rsidRPr="00A439BE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439BE">
        <w:rPr>
          <w:rFonts w:ascii="Times New Roman" w:eastAsia="Times New Roman" w:hAnsi="Times New Roman" w:cs="Times New Roman"/>
          <w:sz w:val="28"/>
        </w:rPr>
        <w:t>и</w:t>
      </w:r>
      <w:r w:rsidRPr="00A439B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439BE">
        <w:rPr>
          <w:rFonts w:ascii="Times New Roman" w:eastAsia="Times New Roman" w:hAnsi="Times New Roman" w:cs="Times New Roman"/>
          <w:sz w:val="28"/>
        </w:rPr>
        <w:t>реалистичность</w:t>
      </w:r>
      <w:r w:rsidRPr="00A439B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439BE">
        <w:rPr>
          <w:rFonts w:ascii="Times New Roman" w:eastAsia="Times New Roman" w:hAnsi="Times New Roman" w:cs="Times New Roman"/>
          <w:sz w:val="28"/>
        </w:rPr>
        <w:t>этого</w:t>
      </w:r>
      <w:r w:rsidRPr="00A439BE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439BE">
        <w:rPr>
          <w:rFonts w:ascii="Times New Roman" w:eastAsia="Times New Roman" w:hAnsi="Times New Roman" w:cs="Times New Roman"/>
          <w:sz w:val="28"/>
        </w:rPr>
        <w:t>напр</w:t>
      </w:r>
      <w:r w:rsidR="003A7146">
        <w:rPr>
          <w:rFonts w:ascii="Times New Roman" w:eastAsia="Times New Roman" w:hAnsi="Times New Roman" w:cs="Times New Roman"/>
          <w:sz w:val="28"/>
        </w:rPr>
        <w:t>ав</w:t>
      </w:r>
      <w:r w:rsidRPr="00A439BE">
        <w:rPr>
          <w:rFonts w:ascii="Times New Roman" w:eastAsia="Times New Roman" w:hAnsi="Times New Roman" w:cs="Times New Roman"/>
          <w:sz w:val="28"/>
        </w:rPr>
        <w:t>ления работы.</w:t>
      </w:r>
    </w:p>
    <w:p w:rsidR="00A439BE" w:rsidRPr="00E709C5" w:rsidRDefault="00A439BE" w:rsidP="009F0419">
      <w:pPr>
        <w:widowControl w:val="0"/>
        <w:numPr>
          <w:ilvl w:val="0"/>
          <w:numId w:val="2"/>
        </w:numPr>
        <w:tabs>
          <w:tab w:val="left" w:pos="1079"/>
        </w:tabs>
        <w:autoSpaceDE w:val="0"/>
        <w:autoSpaceDN w:val="0"/>
        <w:spacing w:line="360" w:lineRule="auto"/>
        <w:ind w:right="250"/>
        <w:jc w:val="both"/>
        <w:rPr>
          <w:rFonts w:ascii="Times New Roman" w:eastAsia="Times New Roman" w:hAnsi="Times New Roman"/>
          <w:b/>
          <w:sz w:val="28"/>
        </w:rPr>
      </w:pPr>
      <w:r w:rsidRPr="00A439BE">
        <w:rPr>
          <w:rFonts w:ascii="Times New Roman" w:eastAsia="Times New Roman" w:hAnsi="Times New Roman" w:cs="Times New Roman"/>
          <w:sz w:val="28"/>
        </w:rPr>
        <w:t>Все разработки опубликованы на официальном сайте учреждения</w:t>
      </w:r>
      <w:r w:rsidR="003A7146">
        <w:rPr>
          <w:rFonts w:ascii="Times New Roman" w:eastAsia="Times New Roman" w:hAnsi="Times New Roman" w:cs="Times New Roman"/>
          <w:sz w:val="28"/>
        </w:rPr>
        <w:t xml:space="preserve"> </w:t>
      </w:r>
      <w:hyperlink r:id="rId13" w:history="1">
        <w:r w:rsidR="009C466D" w:rsidRPr="009C466D">
          <w:rPr>
            <w:rStyle w:val="a4"/>
            <w:rFonts w:ascii="Times New Roman" w:eastAsia="Times New Roman" w:hAnsi="Times New Roman" w:cs="Times New Roman"/>
            <w:sz w:val="28"/>
          </w:rPr>
          <w:t>Школа №19 - Отчет КИП 2025</w:t>
        </w:r>
      </w:hyperlink>
      <w:r w:rsidR="009C466D">
        <w:rPr>
          <w:rFonts w:ascii="Times New Roman" w:eastAsia="Times New Roman" w:hAnsi="Times New Roman" w:cs="Times New Roman"/>
          <w:sz w:val="28"/>
        </w:rPr>
        <w:t xml:space="preserve">, </w:t>
      </w:r>
      <w:r w:rsidR="003A7146">
        <w:rPr>
          <w:rFonts w:ascii="Times New Roman" w:eastAsia="Times New Roman" w:hAnsi="Times New Roman" w:cs="Times New Roman"/>
          <w:sz w:val="28"/>
        </w:rPr>
        <w:t>находятся в свобод</w:t>
      </w:r>
      <w:r w:rsidRPr="003A7146">
        <w:rPr>
          <w:rFonts w:ascii="Times New Roman" w:eastAsia="Times New Roman" w:hAnsi="Times New Roman" w:cs="Times New Roman"/>
          <w:sz w:val="28"/>
        </w:rPr>
        <w:t xml:space="preserve">ном доступе для использования в работе. </w:t>
      </w:r>
    </w:p>
    <w:p w:rsidR="00E709C5" w:rsidRPr="003A7146" w:rsidRDefault="00E709C5" w:rsidP="009F0419">
      <w:pPr>
        <w:widowControl w:val="0"/>
        <w:numPr>
          <w:ilvl w:val="0"/>
          <w:numId w:val="2"/>
        </w:numPr>
        <w:tabs>
          <w:tab w:val="left" w:pos="1079"/>
        </w:tabs>
        <w:autoSpaceDE w:val="0"/>
        <w:autoSpaceDN w:val="0"/>
        <w:spacing w:line="360" w:lineRule="auto"/>
        <w:ind w:right="25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Разработаны теоретические и практические конспекты занятий в рамках проведения курсов повышения квалификации для педагогов ОО.</w:t>
      </w:r>
    </w:p>
    <w:p w:rsidR="00A439BE" w:rsidRDefault="00A439BE" w:rsidP="00397BEF">
      <w:pPr>
        <w:pStyle w:val="a5"/>
        <w:widowControl w:val="0"/>
        <w:numPr>
          <w:ilvl w:val="0"/>
          <w:numId w:val="7"/>
        </w:numPr>
        <w:tabs>
          <w:tab w:val="left" w:pos="1537"/>
        </w:tabs>
        <w:autoSpaceDE w:val="0"/>
        <w:autoSpaceDN w:val="0"/>
        <w:spacing w:before="120" w:after="0" w:line="360" w:lineRule="auto"/>
        <w:ind w:right="255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5818">
        <w:rPr>
          <w:rFonts w:ascii="Times New Roman" w:eastAsia="Times New Roman" w:hAnsi="Times New Roman" w:cs="Times New Roman"/>
          <w:b/>
          <w:bCs/>
          <w:sz w:val="28"/>
          <w:szCs w:val="28"/>
        </w:rPr>
        <w:t>Обоснование устойчивости</w:t>
      </w:r>
      <w:r w:rsidRPr="00A05818">
        <w:rPr>
          <w:rFonts w:ascii="Times New Roman" w:eastAsia="Times New Roman" w:hAnsi="Times New Roman" w:cs="Times New Roman"/>
          <w:b/>
          <w:bCs/>
          <w:spacing w:val="34"/>
          <w:sz w:val="28"/>
          <w:szCs w:val="28"/>
        </w:rPr>
        <w:t xml:space="preserve"> </w:t>
      </w:r>
      <w:r w:rsidRPr="00A05818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результатов</w:t>
      </w:r>
      <w:r w:rsidRPr="00A05818"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 w:rsidRPr="00A05818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</w:t>
      </w:r>
      <w:r w:rsidRPr="00A05818"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 w:rsidRPr="00A05818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A05818"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 w:rsidRPr="00A05818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итогам</w:t>
      </w:r>
      <w:r w:rsidRPr="00A05818"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 w:rsidR="00A73740">
        <w:rPr>
          <w:rFonts w:ascii="Times New Roman" w:eastAsia="Times New Roman" w:hAnsi="Times New Roman" w:cs="Times New Roman"/>
          <w:b/>
          <w:bCs/>
          <w:sz w:val="28"/>
          <w:szCs w:val="28"/>
        </w:rPr>
        <w:t>2025</w:t>
      </w:r>
      <w:r w:rsidR="00A0581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E709C5" w:rsidRPr="00E709C5" w:rsidRDefault="00E709C5" w:rsidP="00E709C5">
      <w:pPr>
        <w:pStyle w:val="a5"/>
        <w:widowControl w:val="0"/>
        <w:tabs>
          <w:tab w:val="left" w:pos="1537"/>
        </w:tabs>
        <w:autoSpaceDE w:val="0"/>
        <w:autoSpaceDN w:val="0"/>
        <w:spacing w:before="120" w:after="0" w:line="360" w:lineRule="auto"/>
        <w:ind w:left="786" w:right="255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Полученные результаты отличаются устойчивостью.</w:t>
      </w:r>
    </w:p>
    <w:p w:rsidR="004814C0" w:rsidRPr="004814C0" w:rsidRDefault="00A439BE" w:rsidP="00397BEF">
      <w:pPr>
        <w:pStyle w:val="a5"/>
        <w:widowControl w:val="0"/>
        <w:numPr>
          <w:ilvl w:val="0"/>
          <w:numId w:val="7"/>
        </w:numPr>
        <w:tabs>
          <w:tab w:val="left" w:pos="1515"/>
        </w:tabs>
        <w:autoSpaceDE w:val="0"/>
        <w:autoSpaceDN w:val="0"/>
        <w:spacing w:before="115" w:after="0" w:line="360" w:lineRule="auto"/>
        <w:ind w:right="24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814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Используемые средства контроля </w:t>
      </w:r>
      <w:r w:rsidR="001556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обеспечения достоверности </w:t>
      </w:r>
      <w:r w:rsidR="0015560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ре</w:t>
      </w:r>
      <w:r w:rsidRPr="004814C0">
        <w:rPr>
          <w:rFonts w:ascii="Times New Roman" w:eastAsia="Times New Roman" w:hAnsi="Times New Roman" w:cs="Times New Roman"/>
          <w:b/>
          <w:bCs/>
          <w:sz w:val="28"/>
          <w:szCs w:val="28"/>
        </w:rPr>
        <w:t>зультатов про</w:t>
      </w:r>
      <w:r w:rsidR="009F0419" w:rsidRPr="004814C0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A73740">
        <w:rPr>
          <w:rFonts w:ascii="Times New Roman" w:eastAsia="Times New Roman" w:hAnsi="Times New Roman" w:cs="Times New Roman"/>
          <w:b/>
          <w:bCs/>
          <w:sz w:val="28"/>
          <w:szCs w:val="28"/>
        </w:rPr>
        <w:t>кта в ходе его реализации в 2025</w:t>
      </w:r>
      <w:r w:rsidR="009F0419" w:rsidRPr="004814C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814C0" w:rsidRPr="004814C0" w:rsidRDefault="004814C0" w:rsidP="00E709C5">
      <w:pPr>
        <w:widowControl w:val="0"/>
        <w:tabs>
          <w:tab w:val="left" w:pos="1515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814C0">
        <w:rPr>
          <w:rFonts w:ascii="Times New Roman" w:eastAsia="Times New Roman" w:hAnsi="Times New Roman" w:cs="Times New Roman"/>
          <w:sz w:val="28"/>
          <w:szCs w:val="28"/>
        </w:rPr>
        <w:t>Анализ психолого-педагогической литературы позволил определить диагностический инструментарий, использование 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позволит </w:t>
      </w:r>
      <w:r w:rsidRPr="004814C0">
        <w:rPr>
          <w:rFonts w:ascii="Times New Roman" w:eastAsia="Times New Roman" w:hAnsi="Times New Roman" w:cs="Times New Roman"/>
          <w:sz w:val="28"/>
          <w:szCs w:val="28"/>
        </w:rPr>
        <w:t>обеспечить достоверность и надежность результатов инновационной деятельности.</w:t>
      </w:r>
    </w:p>
    <w:p w:rsidR="004814C0" w:rsidRPr="004814C0" w:rsidRDefault="004814C0" w:rsidP="00E709C5">
      <w:pPr>
        <w:widowControl w:val="0"/>
        <w:numPr>
          <w:ilvl w:val="0"/>
          <w:numId w:val="11"/>
        </w:numPr>
        <w:tabs>
          <w:tab w:val="left" w:pos="1515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814C0">
        <w:rPr>
          <w:rFonts w:ascii="Times New Roman" w:eastAsia="Times New Roman" w:hAnsi="Times New Roman" w:cs="Times New Roman"/>
          <w:sz w:val="28"/>
          <w:szCs w:val="28"/>
        </w:rPr>
        <w:t xml:space="preserve">опрос участников проекта, </w:t>
      </w:r>
    </w:p>
    <w:p w:rsidR="004814C0" w:rsidRPr="004814C0" w:rsidRDefault="004814C0" w:rsidP="00E709C5">
      <w:pPr>
        <w:widowControl w:val="0"/>
        <w:numPr>
          <w:ilvl w:val="0"/>
          <w:numId w:val="11"/>
        </w:numPr>
        <w:tabs>
          <w:tab w:val="left" w:pos="1515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814C0">
        <w:rPr>
          <w:rFonts w:ascii="Times New Roman" w:eastAsia="Times New Roman" w:hAnsi="Times New Roman" w:cs="Times New Roman"/>
          <w:sz w:val="28"/>
          <w:szCs w:val="28"/>
        </w:rPr>
        <w:t xml:space="preserve">тестирование, </w:t>
      </w:r>
    </w:p>
    <w:p w:rsidR="004814C0" w:rsidRPr="004814C0" w:rsidRDefault="004814C0" w:rsidP="00E709C5">
      <w:pPr>
        <w:widowControl w:val="0"/>
        <w:numPr>
          <w:ilvl w:val="0"/>
          <w:numId w:val="11"/>
        </w:numPr>
        <w:tabs>
          <w:tab w:val="left" w:pos="1515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814C0">
        <w:rPr>
          <w:rFonts w:ascii="Times New Roman" w:eastAsia="Times New Roman" w:hAnsi="Times New Roman" w:cs="Times New Roman"/>
          <w:sz w:val="28"/>
          <w:szCs w:val="28"/>
        </w:rPr>
        <w:t xml:space="preserve">анкетирование, </w:t>
      </w:r>
    </w:p>
    <w:p w:rsidR="004814C0" w:rsidRPr="004814C0" w:rsidRDefault="004814C0" w:rsidP="00E709C5">
      <w:pPr>
        <w:widowControl w:val="0"/>
        <w:numPr>
          <w:ilvl w:val="0"/>
          <w:numId w:val="11"/>
        </w:numPr>
        <w:tabs>
          <w:tab w:val="left" w:pos="1515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814C0">
        <w:rPr>
          <w:rFonts w:ascii="Times New Roman" w:eastAsia="Times New Roman" w:hAnsi="Times New Roman" w:cs="Times New Roman"/>
          <w:sz w:val="28"/>
          <w:szCs w:val="28"/>
        </w:rPr>
        <w:t>мониторинг.</w:t>
      </w:r>
    </w:p>
    <w:p w:rsidR="004814C0" w:rsidRPr="004814C0" w:rsidRDefault="004814C0" w:rsidP="00E709C5">
      <w:pPr>
        <w:widowControl w:val="0"/>
        <w:tabs>
          <w:tab w:val="left" w:pos="1515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814C0">
        <w:rPr>
          <w:rFonts w:ascii="Times New Roman" w:eastAsia="Times New Roman" w:hAnsi="Times New Roman" w:cs="Times New Roman"/>
          <w:sz w:val="28"/>
          <w:szCs w:val="28"/>
        </w:rPr>
        <w:t>Для эффективного управления внедрения инновационного проекта не реже одного раза в год осуществляется:</w:t>
      </w:r>
    </w:p>
    <w:p w:rsidR="004814C0" w:rsidRPr="004814C0" w:rsidRDefault="004814C0" w:rsidP="00E709C5">
      <w:pPr>
        <w:widowControl w:val="0"/>
        <w:numPr>
          <w:ilvl w:val="0"/>
          <w:numId w:val="10"/>
        </w:numPr>
        <w:tabs>
          <w:tab w:val="left" w:pos="1515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814C0">
        <w:rPr>
          <w:rFonts w:ascii="Times New Roman" w:eastAsia="Times New Roman" w:hAnsi="Times New Roman" w:cs="Times New Roman"/>
          <w:sz w:val="28"/>
          <w:szCs w:val="28"/>
        </w:rPr>
        <w:t>Мониторинг уровня освоения ИОП.</w:t>
      </w:r>
    </w:p>
    <w:p w:rsidR="004814C0" w:rsidRPr="004814C0" w:rsidRDefault="004814C0" w:rsidP="00E709C5">
      <w:pPr>
        <w:widowControl w:val="0"/>
        <w:numPr>
          <w:ilvl w:val="0"/>
          <w:numId w:val="10"/>
        </w:numPr>
        <w:tabs>
          <w:tab w:val="left" w:pos="1515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814C0">
        <w:rPr>
          <w:rFonts w:ascii="Times New Roman" w:eastAsia="Times New Roman" w:hAnsi="Times New Roman" w:cs="Times New Roman"/>
          <w:sz w:val="28"/>
          <w:szCs w:val="28"/>
        </w:rPr>
        <w:t xml:space="preserve">Мониторинг адаптации и социализации </w:t>
      </w:r>
      <w:proofErr w:type="gramStart"/>
      <w:r w:rsidRPr="004814C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</w:p>
    <w:p w:rsidR="004814C0" w:rsidRPr="004814C0" w:rsidRDefault="004814C0" w:rsidP="00E709C5">
      <w:pPr>
        <w:widowControl w:val="0"/>
        <w:numPr>
          <w:ilvl w:val="0"/>
          <w:numId w:val="10"/>
        </w:numPr>
        <w:tabs>
          <w:tab w:val="left" w:pos="1515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814C0">
        <w:rPr>
          <w:rFonts w:ascii="Times New Roman" w:eastAsia="Times New Roman" w:hAnsi="Times New Roman" w:cs="Times New Roman"/>
          <w:sz w:val="28"/>
          <w:szCs w:val="28"/>
        </w:rPr>
        <w:t>Отзывы учащихся,  родителей, общественности, социальных партнёров.</w:t>
      </w:r>
    </w:p>
    <w:p w:rsidR="004814C0" w:rsidRPr="004814C0" w:rsidRDefault="004814C0" w:rsidP="00E709C5">
      <w:pPr>
        <w:widowControl w:val="0"/>
        <w:numPr>
          <w:ilvl w:val="0"/>
          <w:numId w:val="10"/>
        </w:numPr>
        <w:tabs>
          <w:tab w:val="left" w:pos="1515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814C0">
        <w:rPr>
          <w:rFonts w:ascii="Times New Roman" w:eastAsia="Times New Roman" w:hAnsi="Times New Roman" w:cs="Times New Roman"/>
          <w:sz w:val="28"/>
          <w:szCs w:val="28"/>
        </w:rPr>
        <w:t>Мониторинг развития авторской методической сети.</w:t>
      </w:r>
    </w:p>
    <w:p w:rsidR="004814C0" w:rsidRPr="004814C0" w:rsidRDefault="004814C0" w:rsidP="00E709C5">
      <w:pPr>
        <w:widowControl w:val="0"/>
        <w:tabs>
          <w:tab w:val="left" w:pos="1515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814C0">
        <w:rPr>
          <w:rFonts w:ascii="Times New Roman" w:eastAsia="Times New Roman" w:hAnsi="Times New Roman" w:cs="Times New Roman"/>
          <w:sz w:val="28"/>
          <w:szCs w:val="28"/>
        </w:rPr>
        <w:t>Контроль и достоверность результатов обеспечивается за счет:</w:t>
      </w:r>
    </w:p>
    <w:p w:rsidR="004814C0" w:rsidRPr="004814C0" w:rsidRDefault="004814C0" w:rsidP="00E709C5">
      <w:pPr>
        <w:widowControl w:val="0"/>
        <w:tabs>
          <w:tab w:val="left" w:pos="1515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814C0">
        <w:rPr>
          <w:rFonts w:ascii="Times New Roman" w:eastAsia="Times New Roman" w:hAnsi="Times New Roman" w:cs="Times New Roman"/>
          <w:sz w:val="28"/>
          <w:szCs w:val="28"/>
        </w:rPr>
        <w:t>-Мониторинга эффективности реализации программы с утверждёнными показателями результативности.</w:t>
      </w:r>
    </w:p>
    <w:p w:rsidR="004814C0" w:rsidRPr="004814C0" w:rsidRDefault="004814C0" w:rsidP="00E709C5">
      <w:pPr>
        <w:widowControl w:val="0"/>
        <w:tabs>
          <w:tab w:val="left" w:pos="1515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814C0">
        <w:rPr>
          <w:rFonts w:ascii="Times New Roman" w:eastAsia="Times New Roman" w:hAnsi="Times New Roman" w:cs="Times New Roman"/>
          <w:sz w:val="28"/>
          <w:szCs w:val="28"/>
        </w:rPr>
        <w:t>-Проведения внешней экспертизы проекта с привлечением внешних экспертов.</w:t>
      </w:r>
    </w:p>
    <w:p w:rsidR="004814C0" w:rsidRPr="004814C0" w:rsidRDefault="004814C0" w:rsidP="00E709C5">
      <w:pPr>
        <w:widowControl w:val="0"/>
        <w:tabs>
          <w:tab w:val="left" w:pos="1515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814C0">
        <w:rPr>
          <w:rFonts w:ascii="Times New Roman" w:eastAsia="Times New Roman" w:hAnsi="Times New Roman" w:cs="Times New Roman"/>
          <w:sz w:val="28"/>
          <w:szCs w:val="28"/>
        </w:rPr>
        <w:t>-Публикации хода и результатов проекта в рецензируемых изданиях.</w:t>
      </w:r>
    </w:p>
    <w:p w:rsidR="004814C0" w:rsidRPr="004814C0" w:rsidRDefault="004814C0" w:rsidP="00E709C5">
      <w:pPr>
        <w:widowControl w:val="0"/>
        <w:tabs>
          <w:tab w:val="left" w:pos="1515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814C0">
        <w:rPr>
          <w:rFonts w:ascii="Times New Roman" w:eastAsia="Times New Roman" w:hAnsi="Times New Roman" w:cs="Times New Roman"/>
          <w:sz w:val="28"/>
          <w:szCs w:val="28"/>
        </w:rPr>
        <w:t>-Открытой публикации отчетов по реализации проекта на сайте школы.</w:t>
      </w:r>
    </w:p>
    <w:p w:rsidR="004814C0" w:rsidRPr="004814C0" w:rsidRDefault="004814C0" w:rsidP="00E709C5">
      <w:pPr>
        <w:widowControl w:val="0"/>
        <w:tabs>
          <w:tab w:val="left" w:pos="1515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14C0">
        <w:rPr>
          <w:rFonts w:ascii="Times New Roman" w:eastAsia="Times New Roman" w:hAnsi="Times New Roman" w:cs="Times New Roman"/>
          <w:bCs/>
          <w:sz w:val="28"/>
          <w:szCs w:val="28"/>
        </w:rPr>
        <w:t>Диагностика традиционно проводится по 7 направлениям с целью изучения состояния всей системы ресурсного класса. Полученные в ходе диагностики данные необходимы для системного анализа развития инновации. Направления и методы диагностики отражены в таблице 1. Входная диагностика позволила определить стратегию дальнейших действий команды инновационного проекта.</w:t>
      </w:r>
    </w:p>
    <w:p w:rsidR="004814C0" w:rsidRPr="004814C0" w:rsidRDefault="004814C0" w:rsidP="004814C0">
      <w:pPr>
        <w:widowControl w:val="0"/>
        <w:tabs>
          <w:tab w:val="left" w:pos="1515"/>
        </w:tabs>
        <w:autoSpaceDE w:val="0"/>
        <w:autoSpaceDN w:val="0"/>
        <w:spacing w:before="115" w:after="0" w:line="360" w:lineRule="auto"/>
        <w:ind w:right="24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814C0">
        <w:rPr>
          <w:rFonts w:ascii="Times New Roman" w:eastAsia="Times New Roman" w:hAnsi="Times New Roman" w:cs="Times New Roman"/>
          <w:sz w:val="28"/>
          <w:szCs w:val="28"/>
        </w:rPr>
        <w:t>Таблица 1 -  Основные направления входной диагностики системы РК.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4814C0" w:rsidRPr="004814C0" w:rsidTr="0074097B">
        <w:tc>
          <w:tcPr>
            <w:tcW w:w="817" w:type="dxa"/>
          </w:tcPr>
          <w:p w:rsidR="004814C0" w:rsidRPr="004814C0" w:rsidRDefault="004814C0" w:rsidP="004814C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115"/>
              <w:ind w:right="25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563" w:type="dxa"/>
          </w:tcPr>
          <w:p w:rsidR="004814C0" w:rsidRPr="004814C0" w:rsidRDefault="004814C0" w:rsidP="004814C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115"/>
              <w:ind w:right="25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191" w:type="dxa"/>
          </w:tcPr>
          <w:p w:rsidR="004814C0" w:rsidRPr="004814C0" w:rsidRDefault="004814C0" w:rsidP="004814C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115"/>
              <w:ind w:right="25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диагностики</w:t>
            </w:r>
          </w:p>
        </w:tc>
      </w:tr>
      <w:tr w:rsidR="004814C0" w:rsidRPr="004814C0" w:rsidTr="0074097B">
        <w:tc>
          <w:tcPr>
            <w:tcW w:w="817" w:type="dxa"/>
          </w:tcPr>
          <w:p w:rsidR="004814C0" w:rsidRPr="004814C0" w:rsidRDefault="004814C0" w:rsidP="004814C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115"/>
              <w:ind w:right="25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4814C0" w:rsidRPr="004814C0" w:rsidRDefault="004814C0" w:rsidP="004814C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115"/>
              <w:ind w:right="25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нормативно-правовой базы внедрения РК</w:t>
            </w:r>
          </w:p>
        </w:tc>
        <w:tc>
          <w:tcPr>
            <w:tcW w:w="3191" w:type="dxa"/>
          </w:tcPr>
          <w:p w:rsidR="004814C0" w:rsidRPr="004814C0" w:rsidRDefault="004814C0" w:rsidP="004814C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115"/>
              <w:ind w:right="25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НПБ</w:t>
            </w:r>
          </w:p>
        </w:tc>
      </w:tr>
      <w:tr w:rsidR="004814C0" w:rsidRPr="004814C0" w:rsidTr="0074097B">
        <w:tc>
          <w:tcPr>
            <w:tcW w:w="817" w:type="dxa"/>
          </w:tcPr>
          <w:p w:rsidR="004814C0" w:rsidRPr="004814C0" w:rsidRDefault="004814C0" w:rsidP="004814C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115"/>
              <w:ind w:right="25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4814C0" w:rsidRPr="004814C0" w:rsidRDefault="004814C0" w:rsidP="004814C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115"/>
              <w:ind w:right="25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адаптированной образовательной программы начального общего образования </w:t>
            </w:r>
            <w:proofErr w:type="gramStart"/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РАС</w:t>
            </w:r>
          </w:p>
        </w:tc>
        <w:tc>
          <w:tcPr>
            <w:tcW w:w="3191" w:type="dxa"/>
          </w:tcPr>
          <w:p w:rsidR="004814C0" w:rsidRPr="004814C0" w:rsidRDefault="004814C0" w:rsidP="004814C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115"/>
              <w:ind w:right="25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анализ заключений ПМПК по каждому обучающемуся, индивидуальных программ реабилитации инвалидов</w:t>
            </w:r>
          </w:p>
        </w:tc>
      </w:tr>
      <w:tr w:rsidR="004814C0" w:rsidRPr="004814C0" w:rsidTr="0074097B">
        <w:tc>
          <w:tcPr>
            <w:tcW w:w="817" w:type="dxa"/>
          </w:tcPr>
          <w:p w:rsidR="004814C0" w:rsidRPr="004814C0" w:rsidRDefault="004814C0" w:rsidP="004814C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115"/>
              <w:ind w:right="25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4814C0" w:rsidRPr="004814C0" w:rsidRDefault="004814C0" w:rsidP="004814C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115"/>
              <w:ind w:right="25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индивидуальных учебных планов</w:t>
            </w:r>
          </w:p>
        </w:tc>
        <w:tc>
          <w:tcPr>
            <w:tcW w:w="3191" w:type="dxa"/>
          </w:tcPr>
          <w:p w:rsidR="004814C0" w:rsidRPr="004814C0" w:rsidRDefault="004814C0" w:rsidP="004814C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115"/>
              <w:ind w:right="25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анализ заключений ПМПК по каждому обучающемуся</w:t>
            </w:r>
          </w:p>
        </w:tc>
      </w:tr>
      <w:tr w:rsidR="004814C0" w:rsidRPr="004814C0" w:rsidTr="0074097B">
        <w:tc>
          <w:tcPr>
            <w:tcW w:w="817" w:type="dxa"/>
          </w:tcPr>
          <w:p w:rsidR="004814C0" w:rsidRPr="004814C0" w:rsidRDefault="004814C0" w:rsidP="004814C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115"/>
              <w:ind w:right="25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4814C0" w:rsidRPr="004814C0" w:rsidRDefault="004814C0" w:rsidP="004814C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115"/>
              <w:ind w:right="25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Состояние учебно-методического комплекса, обеспечивающего реализацию АОП НОО </w:t>
            </w:r>
            <w:proofErr w:type="gramStart"/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РАС</w:t>
            </w:r>
          </w:p>
        </w:tc>
        <w:tc>
          <w:tcPr>
            <w:tcW w:w="3191" w:type="dxa"/>
          </w:tcPr>
          <w:p w:rsidR="004814C0" w:rsidRPr="004814C0" w:rsidRDefault="004814C0" w:rsidP="004814C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115"/>
              <w:ind w:right="25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УМК</w:t>
            </w:r>
          </w:p>
        </w:tc>
      </w:tr>
      <w:tr w:rsidR="004814C0" w:rsidRPr="004814C0" w:rsidTr="0074097B">
        <w:tc>
          <w:tcPr>
            <w:tcW w:w="817" w:type="dxa"/>
          </w:tcPr>
          <w:p w:rsidR="004814C0" w:rsidRPr="004814C0" w:rsidRDefault="004814C0" w:rsidP="004814C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115"/>
              <w:ind w:right="25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4814C0" w:rsidRPr="004814C0" w:rsidRDefault="004814C0" w:rsidP="004814C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115"/>
              <w:ind w:right="25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педагогов реализации АСП НОО </w:t>
            </w:r>
            <w:proofErr w:type="gramStart"/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РАС</w:t>
            </w:r>
          </w:p>
        </w:tc>
        <w:tc>
          <w:tcPr>
            <w:tcW w:w="3191" w:type="dxa"/>
          </w:tcPr>
          <w:p w:rsidR="004814C0" w:rsidRPr="004814C0" w:rsidRDefault="004814C0" w:rsidP="004814C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115"/>
              <w:ind w:right="25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4814C0" w:rsidRPr="004814C0" w:rsidTr="0074097B">
        <w:tc>
          <w:tcPr>
            <w:tcW w:w="817" w:type="dxa"/>
          </w:tcPr>
          <w:p w:rsidR="004814C0" w:rsidRPr="004814C0" w:rsidRDefault="004814C0" w:rsidP="004814C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115"/>
              <w:ind w:right="25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4814C0" w:rsidRPr="004814C0" w:rsidRDefault="004814C0" w:rsidP="004814C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115"/>
              <w:ind w:right="25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родителей обучающихся к внедрению новой модели инклюзивного обучения</w:t>
            </w:r>
          </w:p>
        </w:tc>
        <w:tc>
          <w:tcPr>
            <w:tcW w:w="3191" w:type="dxa"/>
          </w:tcPr>
          <w:p w:rsidR="004814C0" w:rsidRPr="004814C0" w:rsidRDefault="004814C0" w:rsidP="004814C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115"/>
              <w:ind w:right="25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4814C0" w:rsidRPr="004814C0" w:rsidTr="0074097B">
        <w:tc>
          <w:tcPr>
            <w:tcW w:w="817" w:type="dxa"/>
          </w:tcPr>
          <w:p w:rsidR="004814C0" w:rsidRPr="004814C0" w:rsidRDefault="004814C0" w:rsidP="004814C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115"/>
              <w:ind w:right="25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4814C0" w:rsidRPr="004814C0" w:rsidRDefault="004814C0" w:rsidP="004814C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115"/>
              <w:ind w:right="25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особенностей адаптации</w:t>
            </w:r>
          </w:p>
        </w:tc>
        <w:tc>
          <w:tcPr>
            <w:tcW w:w="3191" w:type="dxa"/>
          </w:tcPr>
          <w:p w:rsidR="004814C0" w:rsidRPr="004814C0" w:rsidRDefault="004814C0" w:rsidP="004814C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115"/>
              <w:ind w:right="25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4C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Комплексные психологические тестирования</w:t>
            </w:r>
          </w:p>
        </w:tc>
      </w:tr>
    </w:tbl>
    <w:p w:rsidR="00345D55" w:rsidRDefault="00345D55" w:rsidP="004814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5603" w:rsidRPr="006334F1" w:rsidRDefault="00155603" w:rsidP="004814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5603">
        <w:rPr>
          <w:rFonts w:ascii="Times New Roman" w:hAnsi="Times New Roman" w:cs="Times New Roman"/>
          <w:b/>
          <w:sz w:val="28"/>
          <w:szCs w:val="28"/>
        </w:rPr>
        <w:t>10.</w:t>
      </w:r>
      <w:r w:rsidRPr="00155603">
        <w:rPr>
          <w:rFonts w:ascii="Times New Roman" w:hAnsi="Times New Roman" w:cs="Times New Roman"/>
          <w:b/>
          <w:sz w:val="28"/>
          <w:szCs w:val="28"/>
        </w:rPr>
        <w:tab/>
        <w:t xml:space="preserve">Информация о необходимости корректировки проекта по итогам его реализации в </w:t>
      </w:r>
      <w:r w:rsidR="00A73740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55603">
        <w:rPr>
          <w:rFonts w:ascii="Times New Roman" w:hAnsi="Times New Roman" w:cs="Times New Roman"/>
          <w:sz w:val="28"/>
          <w:szCs w:val="28"/>
        </w:rPr>
        <w:t xml:space="preserve"> необходимости корректировки нет.</w:t>
      </w:r>
    </w:p>
    <w:sectPr w:rsidR="00155603" w:rsidRPr="006334F1" w:rsidSect="00397B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5B6"/>
    <w:multiLevelType w:val="hybridMultilevel"/>
    <w:tmpl w:val="268AEA78"/>
    <w:lvl w:ilvl="0" w:tplc="CA8AB746">
      <w:start w:val="1"/>
      <w:numFmt w:val="decimal"/>
      <w:lvlText w:val="%1."/>
      <w:lvlJc w:val="left"/>
      <w:pPr>
        <w:ind w:left="240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B44B9C">
      <w:numFmt w:val="bullet"/>
      <w:lvlText w:val="•"/>
      <w:lvlJc w:val="left"/>
      <w:pPr>
        <w:ind w:left="2264" w:hanging="281"/>
      </w:pPr>
      <w:rPr>
        <w:rFonts w:hint="default"/>
        <w:lang w:val="ru-RU" w:eastAsia="en-US" w:bidi="ar-SA"/>
      </w:rPr>
    </w:lvl>
    <w:lvl w:ilvl="2" w:tplc="1BCCA79C">
      <w:numFmt w:val="bullet"/>
      <w:lvlText w:val="•"/>
      <w:lvlJc w:val="left"/>
      <w:pPr>
        <w:ind w:left="3169" w:hanging="281"/>
      </w:pPr>
      <w:rPr>
        <w:rFonts w:hint="default"/>
        <w:lang w:val="ru-RU" w:eastAsia="en-US" w:bidi="ar-SA"/>
      </w:rPr>
    </w:lvl>
    <w:lvl w:ilvl="3" w:tplc="B69897A6">
      <w:numFmt w:val="bullet"/>
      <w:lvlText w:val="•"/>
      <w:lvlJc w:val="left"/>
      <w:pPr>
        <w:ind w:left="4073" w:hanging="281"/>
      </w:pPr>
      <w:rPr>
        <w:rFonts w:hint="default"/>
        <w:lang w:val="ru-RU" w:eastAsia="en-US" w:bidi="ar-SA"/>
      </w:rPr>
    </w:lvl>
    <w:lvl w:ilvl="4" w:tplc="485414B0">
      <w:numFmt w:val="bullet"/>
      <w:lvlText w:val="•"/>
      <w:lvlJc w:val="left"/>
      <w:pPr>
        <w:ind w:left="4978" w:hanging="281"/>
      </w:pPr>
      <w:rPr>
        <w:rFonts w:hint="default"/>
        <w:lang w:val="ru-RU" w:eastAsia="en-US" w:bidi="ar-SA"/>
      </w:rPr>
    </w:lvl>
    <w:lvl w:ilvl="5" w:tplc="F44E1562">
      <w:numFmt w:val="bullet"/>
      <w:lvlText w:val="•"/>
      <w:lvlJc w:val="left"/>
      <w:pPr>
        <w:ind w:left="5883" w:hanging="281"/>
      </w:pPr>
      <w:rPr>
        <w:rFonts w:hint="default"/>
        <w:lang w:val="ru-RU" w:eastAsia="en-US" w:bidi="ar-SA"/>
      </w:rPr>
    </w:lvl>
    <w:lvl w:ilvl="6" w:tplc="9EF0DF54">
      <w:numFmt w:val="bullet"/>
      <w:lvlText w:val="•"/>
      <w:lvlJc w:val="left"/>
      <w:pPr>
        <w:ind w:left="6787" w:hanging="281"/>
      </w:pPr>
      <w:rPr>
        <w:rFonts w:hint="default"/>
        <w:lang w:val="ru-RU" w:eastAsia="en-US" w:bidi="ar-SA"/>
      </w:rPr>
    </w:lvl>
    <w:lvl w:ilvl="7" w:tplc="25242ED2">
      <w:numFmt w:val="bullet"/>
      <w:lvlText w:val="•"/>
      <w:lvlJc w:val="left"/>
      <w:pPr>
        <w:ind w:left="7692" w:hanging="281"/>
      </w:pPr>
      <w:rPr>
        <w:rFonts w:hint="default"/>
        <w:lang w:val="ru-RU" w:eastAsia="en-US" w:bidi="ar-SA"/>
      </w:rPr>
    </w:lvl>
    <w:lvl w:ilvl="8" w:tplc="803E6DCA">
      <w:numFmt w:val="bullet"/>
      <w:lvlText w:val="•"/>
      <w:lvlJc w:val="left"/>
      <w:pPr>
        <w:ind w:left="8597" w:hanging="281"/>
      </w:pPr>
      <w:rPr>
        <w:rFonts w:hint="default"/>
        <w:lang w:val="ru-RU" w:eastAsia="en-US" w:bidi="ar-SA"/>
      </w:rPr>
    </w:lvl>
  </w:abstractNum>
  <w:abstractNum w:abstractNumId="1">
    <w:nsid w:val="119F27D4"/>
    <w:multiLevelType w:val="hybridMultilevel"/>
    <w:tmpl w:val="328EF924"/>
    <w:lvl w:ilvl="0" w:tplc="66D69984">
      <w:start w:val="1"/>
      <w:numFmt w:val="bullet"/>
      <w:lvlText w:val="-"/>
      <w:lvlJc w:val="left"/>
      <w:pPr>
        <w:ind w:left="17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>
    <w:nsid w:val="11C439A0"/>
    <w:multiLevelType w:val="hybridMultilevel"/>
    <w:tmpl w:val="23086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94F74"/>
    <w:multiLevelType w:val="hybridMultilevel"/>
    <w:tmpl w:val="3BC2E166"/>
    <w:lvl w:ilvl="0" w:tplc="8B522CE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C1B46"/>
    <w:multiLevelType w:val="hybridMultilevel"/>
    <w:tmpl w:val="3BC2E166"/>
    <w:lvl w:ilvl="0" w:tplc="8B522CE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642A3"/>
    <w:multiLevelType w:val="hybridMultilevel"/>
    <w:tmpl w:val="40DEEAEA"/>
    <w:lvl w:ilvl="0" w:tplc="AC42FF46">
      <w:start w:val="1"/>
      <w:numFmt w:val="upperRoman"/>
      <w:lvlText w:val="%1."/>
      <w:lvlJc w:val="left"/>
      <w:pPr>
        <w:ind w:left="4413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62B9BA">
      <w:numFmt w:val="bullet"/>
      <w:lvlText w:val="•"/>
      <w:lvlJc w:val="left"/>
      <w:pPr>
        <w:ind w:left="5018" w:hanging="250"/>
      </w:pPr>
      <w:rPr>
        <w:rFonts w:hint="default"/>
        <w:lang w:val="ru-RU" w:eastAsia="en-US" w:bidi="ar-SA"/>
      </w:rPr>
    </w:lvl>
    <w:lvl w:ilvl="2" w:tplc="84949398">
      <w:numFmt w:val="bullet"/>
      <w:lvlText w:val="•"/>
      <w:lvlJc w:val="left"/>
      <w:pPr>
        <w:ind w:left="5617" w:hanging="250"/>
      </w:pPr>
      <w:rPr>
        <w:rFonts w:hint="default"/>
        <w:lang w:val="ru-RU" w:eastAsia="en-US" w:bidi="ar-SA"/>
      </w:rPr>
    </w:lvl>
    <w:lvl w:ilvl="3" w:tplc="A2FE5784">
      <w:numFmt w:val="bullet"/>
      <w:lvlText w:val="•"/>
      <w:lvlJc w:val="left"/>
      <w:pPr>
        <w:ind w:left="6215" w:hanging="250"/>
      </w:pPr>
      <w:rPr>
        <w:rFonts w:hint="default"/>
        <w:lang w:val="ru-RU" w:eastAsia="en-US" w:bidi="ar-SA"/>
      </w:rPr>
    </w:lvl>
    <w:lvl w:ilvl="4" w:tplc="D76AB10A">
      <w:numFmt w:val="bullet"/>
      <w:lvlText w:val="•"/>
      <w:lvlJc w:val="left"/>
      <w:pPr>
        <w:ind w:left="6814" w:hanging="250"/>
      </w:pPr>
      <w:rPr>
        <w:rFonts w:hint="default"/>
        <w:lang w:val="ru-RU" w:eastAsia="en-US" w:bidi="ar-SA"/>
      </w:rPr>
    </w:lvl>
    <w:lvl w:ilvl="5" w:tplc="511AE814">
      <w:numFmt w:val="bullet"/>
      <w:lvlText w:val="•"/>
      <w:lvlJc w:val="left"/>
      <w:pPr>
        <w:ind w:left="7413" w:hanging="250"/>
      </w:pPr>
      <w:rPr>
        <w:rFonts w:hint="default"/>
        <w:lang w:val="ru-RU" w:eastAsia="en-US" w:bidi="ar-SA"/>
      </w:rPr>
    </w:lvl>
    <w:lvl w:ilvl="6" w:tplc="03FC3626">
      <w:numFmt w:val="bullet"/>
      <w:lvlText w:val="•"/>
      <w:lvlJc w:val="left"/>
      <w:pPr>
        <w:ind w:left="8011" w:hanging="250"/>
      </w:pPr>
      <w:rPr>
        <w:rFonts w:hint="default"/>
        <w:lang w:val="ru-RU" w:eastAsia="en-US" w:bidi="ar-SA"/>
      </w:rPr>
    </w:lvl>
    <w:lvl w:ilvl="7" w:tplc="B7547F1E">
      <w:numFmt w:val="bullet"/>
      <w:lvlText w:val="•"/>
      <w:lvlJc w:val="left"/>
      <w:pPr>
        <w:ind w:left="8610" w:hanging="250"/>
      </w:pPr>
      <w:rPr>
        <w:rFonts w:hint="default"/>
        <w:lang w:val="ru-RU" w:eastAsia="en-US" w:bidi="ar-SA"/>
      </w:rPr>
    </w:lvl>
    <w:lvl w:ilvl="8" w:tplc="45EAA83C">
      <w:numFmt w:val="bullet"/>
      <w:lvlText w:val="•"/>
      <w:lvlJc w:val="left"/>
      <w:pPr>
        <w:ind w:left="9209" w:hanging="250"/>
      </w:pPr>
      <w:rPr>
        <w:rFonts w:hint="default"/>
        <w:lang w:val="ru-RU" w:eastAsia="en-US" w:bidi="ar-SA"/>
      </w:rPr>
    </w:lvl>
  </w:abstractNum>
  <w:abstractNum w:abstractNumId="6">
    <w:nsid w:val="36551944"/>
    <w:multiLevelType w:val="hybridMultilevel"/>
    <w:tmpl w:val="AE3CCE20"/>
    <w:lvl w:ilvl="0" w:tplc="C636B6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6E53BCD"/>
    <w:multiLevelType w:val="hybridMultilevel"/>
    <w:tmpl w:val="96629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31664"/>
    <w:multiLevelType w:val="hybridMultilevel"/>
    <w:tmpl w:val="3BC2E166"/>
    <w:lvl w:ilvl="0" w:tplc="8B522CE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778CF"/>
    <w:multiLevelType w:val="hybridMultilevel"/>
    <w:tmpl w:val="9B2A30F8"/>
    <w:lvl w:ilvl="0" w:tplc="04190001">
      <w:start w:val="1"/>
      <w:numFmt w:val="bullet"/>
      <w:lvlText w:val=""/>
      <w:lvlJc w:val="left"/>
      <w:pPr>
        <w:ind w:left="1079" w:hanging="567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3A2572">
      <w:start w:val="1"/>
      <w:numFmt w:val="decimal"/>
      <w:lvlText w:val="%2."/>
      <w:lvlJc w:val="left"/>
      <w:pPr>
        <w:ind w:left="1429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21C3ADA">
      <w:numFmt w:val="bullet"/>
      <w:lvlText w:val="•"/>
      <w:lvlJc w:val="left"/>
      <w:pPr>
        <w:ind w:left="2945" w:hanging="295"/>
      </w:pPr>
      <w:rPr>
        <w:rFonts w:hint="default"/>
        <w:lang w:val="ru-RU" w:eastAsia="en-US" w:bidi="ar-SA"/>
      </w:rPr>
    </w:lvl>
    <w:lvl w:ilvl="3" w:tplc="37DA131A">
      <w:numFmt w:val="bullet"/>
      <w:lvlText w:val="•"/>
      <w:lvlJc w:val="left"/>
      <w:pPr>
        <w:ind w:left="3877" w:hanging="295"/>
      </w:pPr>
      <w:rPr>
        <w:rFonts w:hint="default"/>
        <w:lang w:val="ru-RU" w:eastAsia="en-US" w:bidi="ar-SA"/>
      </w:rPr>
    </w:lvl>
    <w:lvl w:ilvl="4" w:tplc="2DF8DCF8">
      <w:numFmt w:val="bullet"/>
      <w:lvlText w:val="•"/>
      <w:lvlJc w:val="left"/>
      <w:pPr>
        <w:ind w:left="4810" w:hanging="295"/>
      </w:pPr>
      <w:rPr>
        <w:rFonts w:hint="default"/>
        <w:lang w:val="ru-RU" w:eastAsia="en-US" w:bidi="ar-SA"/>
      </w:rPr>
    </w:lvl>
    <w:lvl w:ilvl="5" w:tplc="AF0CE1B6">
      <w:numFmt w:val="bullet"/>
      <w:lvlText w:val="•"/>
      <w:lvlJc w:val="left"/>
      <w:pPr>
        <w:ind w:left="5743" w:hanging="295"/>
      </w:pPr>
      <w:rPr>
        <w:rFonts w:hint="default"/>
        <w:lang w:val="ru-RU" w:eastAsia="en-US" w:bidi="ar-SA"/>
      </w:rPr>
    </w:lvl>
    <w:lvl w:ilvl="6" w:tplc="BAFE49DA">
      <w:numFmt w:val="bullet"/>
      <w:lvlText w:val="•"/>
      <w:lvlJc w:val="left"/>
      <w:pPr>
        <w:ind w:left="6675" w:hanging="295"/>
      </w:pPr>
      <w:rPr>
        <w:rFonts w:hint="default"/>
        <w:lang w:val="ru-RU" w:eastAsia="en-US" w:bidi="ar-SA"/>
      </w:rPr>
    </w:lvl>
    <w:lvl w:ilvl="7" w:tplc="9A44C144">
      <w:numFmt w:val="bullet"/>
      <w:lvlText w:val="•"/>
      <w:lvlJc w:val="left"/>
      <w:pPr>
        <w:ind w:left="7608" w:hanging="295"/>
      </w:pPr>
      <w:rPr>
        <w:rFonts w:hint="default"/>
        <w:lang w:val="ru-RU" w:eastAsia="en-US" w:bidi="ar-SA"/>
      </w:rPr>
    </w:lvl>
    <w:lvl w:ilvl="8" w:tplc="FC04C50C">
      <w:numFmt w:val="bullet"/>
      <w:lvlText w:val="•"/>
      <w:lvlJc w:val="left"/>
      <w:pPr>
        <w:ind w:left="8541" w:hanging="295"/>
      </w:pPr>
      <w:rPr>
        <w:rFonts w:hint="default"/>
        <w:lang w:val="ru-RU" w:eastAsia="en-US" w:bidi="ar-SA"/>
      </w:rPr>
    </w:lvl>
  </w:abstractNum>
  <w:abstractNum w:abstractNumId="10">
    <w:nsid w:val="69EC3E00"/>
    <w:multiLevelType w:val="hybridMultilevel"/>
    <w:tmpl w:val="E5CEA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685838"/>
    <w:multiLevelType w:val="hybridMultilevel"/>
    <w:tmpl w:val="2F38C030"/>
    <w:lvl w:ilvl="0" w:tplc="3A564E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CE1E2C"/>
    <w:multiLevelType w:val="hybridMultilevel"/>
    <w:tmpl w:val="43F47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5"/>
  </w:num>
  <w:num w:numId="5">
    <w:abstractNumId w:val="7"/>
  </w:num>
  <w:num w:numId="6">
    <w:abstractNumId w:val="10"/>
  </w:num>
  <w:num w:numId="7">
    <w:abstractNumId w:val="8"/>
  </w:num>
  <w:num w:numId="8">
    <w:abstractNumId w:val="2"/>
  </w:num>
  <w:num w:numId="9">
    <w:abstractNumId w:val="11"/>
  </w:num>
  <w:num w:numId="10">
    <w:abstractNumId w:val="6"/>
  </w:num>
  <w:num w:numId="11">
    <w:abstractNumId w:val="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56"/>
    <w:rsid w:val="00035405"/>
    <w:rsid w:val="00054695"/>
    <w:rsid w:val="000911F3"/>
    <w:rsid w:val="00097A61"/>
    <w:rsid w:val="00113C40"/>
    <w:rsid w:val="00155603"/>
    <w:rsid w:val="001C5668"/>
    <w:rsid w:val="001D3C35"/>
    <w:rsid w:val="00232554"/>
    <w:rsid w:val="002B67C3"/>
    <w:rsid w:val="002D5B86"/>
    <w:rsid w:val="002F6234"/>
    <w:rsid w:val="00325024"/>
    <w:rsid w:val="00345D55"/>
    <w:rsid w:val="0035090D"/>
    <w:rsid w:val="0037761A"/>
    <w:rsid w:val="00397BEF"/>
    <w:rsid w:val="003A2008"/>
    <w:rsid w:val="003A7146"/>
    <w:rsid w:val="003C51BE"/>
    <w:rsid w:val="003E6CDD"/>
    <w:rsid w:val="003F638F"/>
    <w:rsid w:val="00422F1C"/>
    <w:rsid w:val="004814C0"/>
    <w:rsid w:val="00485723"/>
    <w:rsid w:val="004E49FE"/>
    <w:rsid w:val="00606F7C"/>
    <w:rsid w:val="00607111"/>
    <w:rsid w:val="006334F1"/>
    <w:rsid w:val="006A4613"/>
    <w:rsid w:val="006B5001"/>
    <w:rsid w:val="0074097B"/>
    <w:rsid w:val="007412A4"/>
    <w:rsid w:val="007C4045"/>
    <w:rsid w:val="007E4A5F"/>
    <w:rsid w:val="00894C51"/>
    <w:rsid w:val="008F0421"/>
    <w:rsid w:val="00970E12"/>
    <w:rsid w:val="00995921"/>
    <w:rsid w:val="009B3392"/>
    <w:rsid w:val="009C466D"/>
    <w:rsid w:val="009F0419"/>
    <w:rsid w:val="00A010CB"/>
    <w:rsid w:val="00A05818"/>
    <w:rsid w:val="00A20C39"/>
    <w:rsid w:val="00A354A4"/>
    <w:rsid w:val="00A4101B"/>
    <w:rsid w:val="00A439BE"/>
    <w:rsid w:val="00A73740"/>
    <w:rsid w:val="00B02B3A"/>
    <w:rsid w:val="00C0161D"/>
    <w:rsid w:val="00C44528"/>
    <w:rsid w:val="00C85054"/>
    <w:rsid w:val="00D15384"/>
    <w:rsid w:val="00D16CCA"/>
    <w:rsid w:val="00D5204E"/>
    <w:rsid w:val="00E22A56"/>
    <w:rsid w:val="00E25FDF"/>
    <w:rsid w:val="00E57B8B"/>
    <w:rsid w:val="00E57F40"/>
    <w:rsid w:val="00E67132"/>
    <w:rsid w:val="00E709C5"/>
    <w:rsid w:val="00E920DA"/>
    <w:rsid w:val="00EC4107"/>
    <w:rsid w:val="00F4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C0"/>
  </w:style>
  <w:style w:type="paragraph" w:styleId="1">
    <w:name w:val="heading 1"/>
    <w:basedOn w:val="a"/>
    <w:link w:val="10"/>
    <w:uiPriority w:val="1"/>
    <w:qFormat/>
    <w:rsid w:val="00A439BE"/>
    <w:pPr>
      <w:widowControl w:val="0"/>
      <w:autoSpaceDE w:val="0"/>
      <w:autoSpaceDN w:val="0"/>
      <w:spacing w:after="0" w:line="240" w:lineRule="auto"/>
      <w:ind w:left="512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A439BE"/>
    <w:pPr>
      <w:widowControl w:val="0"/>
      <w:autoSpaceDE w:val="0"/>
      <w:autoSpaceDN w:val="0"/>
      <w:spacing w:after="0" w:line="240" w:lineRule="auto"/>
      <w:ind w:left="256" w:hanging="279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A439BE"/>
    <w:pPr>
      <w:widowControl w:val="0"/>
      <w:autoSpaceDE w:val="0"/>
      <w:autoSpaceDN w:val="0"/>
      <w:spacing w:before="119" w:after="0" w:line="240" w:lineRule="auto"/>
      <w:ind w:left="512" w:firstLine="566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A439BE"/>
    <w:pPr>
      <w:widowControl w:val="0"/>
      <w:autoSpaceDE w:val="0"/>
      <w:autoSpaceDN w:val="0"/>
      <w:spacing w:after="0" w:line="322" w:lineRule="exact"/>
      <w:ind w:left="512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161D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C0161D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345D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A439BE"/>
    <w:rPr>
      <w:rFonts w:ascii="Cambria" w:eastAsia="Cambria" w:hAnsi="Cambria" w:cs="Cambria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A439B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A439B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A439B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A439BE"/>
  </w:style>
  <w:style w:type="table" w:customStyle="1" w:styleId="TableNormal">
    <w:name w:val="Table Normal"/>
    <w:uiPriority w:val="2"/>
    <w:semiHidden/>
    <w:unhideWhenUsed/>
    <w:qFormat/>
    <w:rsid w:val="00A439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A439BE"/>
    <w:pPr>
      <w:widowControl w:val="0"/>
      <w:autoSpaceDE w:val="0"/>
      <w:autoSpaceDN w:val="0"/>
      <w:spacing w:before="159" w:after="0" w:line="240" w:lineRule="auto"/>
      <w:ind w:left="191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21">
    <w:name w:val="toc 2"/>
    <w:basedOn w:val="a"/>
    <w:uiPriority w:val="1"/>
    <w:qFormat/>
    <w:rsid w:val="00A439BE"/>
    <w:pPr>
      <w:widowControl w:val="0"/>
      <w:autoSpaceDE w:val="0"/>
      <w:autoSpaceDN w:val="0"/>
      <w:spacing w:after="0" w:line="240" w:lineRule="auto"/>
      <w:ind w:left="247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31">
    <w:name w:val="toc 3"/>
    <w:basedOn w:val="a"/>
    <w:uiPriority w:val="1"/>
    <w:qFormat/>
    <w:rsid w:val="00A439BE"/>
    <w:pPr>
      <w:widowControl w:val="0"/>
      <w:autoSpaceDE w:val="0"/>
      <w:autoSpaceDN w:val="0"/>
      <w:spacing w:before="58" w:after="0" w:line="240" w:lineRule="auto"/>
      <w:ind w:left="247"/>
      <w:jc w:val="center"/>
    </w:pPr>
    <w:rPr>
      <w:rFonts w:ascii="Calibri" w:eastAsia="Calibri" w:hAnsi="Calibri" w:cs="Calibri"/>
      <w:b/>
      <w:bCs/>
      <w:i/>
      <w:iCs/>
    </w:rPr>
  </w:style>
  <w:style w:type="paragraph" w:styleId="41">
    <w:name w:val="toc 4"/>
    <w:basedOn w:val="a"/>
    <w:uiPriority w:val="1"/>
    <w:qFormat/>
    <w:rsid w:val="00A439BE"/>
    <w:pPr>
      <w:widowControl w:val="0"/>
      <w:autoSpaceDE w:val="0"/>
      <w:autoSpaceDN w:val="0"/>
      <w:spacing w:before="159" w:after="0" w:line="240" w:lineRule="auto"/>
      <w:ind w:left="512"/>
    </w:pPr>
    <w:rPr>
      <w:rFonts w:ascii="Calibri" w:eastAsia="Calibri" w:hAnsi="Calibri" w:cs="Calibri"/>
      <w:b/>
      <w:bCs/>
      <w:sz w:val="32"/>
      <w:szCs w:val="32"/>
    </w:rPr>
  </w:style>
  <w:style w:type="paragraph" w:styleId="a6">
    <w:name w:val="Body Text"/>
    <w:basedOn w:val="a"/>
    <w:link w:val="a7"/>
    <w:uiPriority w:val="1"/>
    <w:qFormat/>
    <w:rsid w:val="00A439BE"/>
    <w:pPr>
      <w:widowControl w:val="0"/>
      <w:autoSpaceDE w:val="0"/>
      <w:autoSpaceDN w:val="0"/>
      <w:spacing w:after="0" w:line="240" w:lineRule="auto"/>
      <w:ind w:left="107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A439BE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Title"/>
    <w:basedOn w:val="a"/>
    <w:link w:val="a9"/>
    <w:uiPriority w:val="1"/>
    <w:qFormat/>
    <w:rsid w:val="00A439BE"/>
    <w:pPr>
      <w:widowControl w:val="0"/>
      <w:autoSpaceDE w:val="0"/>
      <w:autoSpaceDN w:val="0"/>
      <w:spacing w:after="0" w:line="240" w:lineRule="auto"/>
      <w:ind w:left="81"/>
      <w:jc w:val="center"/>
    </w:pPr>
    <w:rPr>
      <w:rFonts w:ascii="Cambria" w:eastAsia="Cambria" w:hAnsi="Cambria" w:cs="Cambria"/>
      <w:b/>
      <w:bCs/>
      <w:sz w:val="53"/>
      <w:szCs w:val="53"/>
    </w:rPr>
  </w:style>
  <w:style w:type="character" w:customStyle="1" w:styleId="a9">
    <w:name w:val="Название Знак"/>
    <w:basedOn w:val="a0"/>
    <w:link w:val="a8"/>
    <w:uiPriority w:val="1"/>
    <w:rsid w:val="00A439BE"/>
    <w:rPr>
      <w:rFonts w:ascii="Cambria" w:eastAsia="Cambria" w:hAnsi="Cambria" w:cs="Cambria"/>
      <w:b/>
      <w:bCs/>
      <w:sz w:val="53"/>
      <w:szCs w:val="53"/>
    </w:rPr>
  </w:style>
  <w:style w:type="paragraph" w:customStyle="1" w:styleId="TableParagraph">
    <w:name w:val="Table Paragraph"/>
    <w:basedOn w:val="a"/>
    <w:uiPriority w:val="1"/>
    <w:qFormat/>
    <w:rsid w:val="00A439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439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39BE"/>
    <w:rPr>
      <w:rFonts w:ascii="Tahoma" w:eastAsia="Times New Roman" w:hAnsi="Tahoma" w:cs="Tahoma"/>
      <w:sz w:val="16"/>
      <w:szCs w:val="16"/>
    </w:rPr>
  </w:style>
  <w:style w:type="character" w:customStyle="1" w:styleId="13">
    <w:name w:val="Гиперссылка1"/>
    <w:basedOn w:val="a0"/>
    <w:uiPriority w:val="99"/>
    <w:semiHidden/>
    <w:unhideWhenUsed/>
    <w:rsid w:val="00A439BE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A439BE"/>
    <w:rPr>
      <w:color w:val="800080"/>
      <w:u w:val="single"/>
    </w:rPr>
  </w:style>
  <w:style w:type="character" w:styleId="ac">
    <w:name w:val="FollowedHyperlink"/>
    <w:basedOn w:val="a0"/>
    <w:uiPriority w:val="99"/>
    <w:semiHidden/>
    <w:unhideWhenUsed/>
    <w:rsid w:val="00A439BE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481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C0"/>
  </w:style>
  <w:style w:type="paragraph" w:styleId="1">
    <w:name w:val="heading 1"/>
    <w:basedOn w:val="a"/>
    <w:link w:val="10"/>
    <w:uiPriority w:val="1"/>
    <w:qFormat/>
    <w:rsid w:val="00A439BE"/>
    <w:pPr>
      <w:widowControl w:val="0"/>
      <w:autoSpaceDE w:val="0"/>
      <w:autoSpaceDN w:val="0"/>
      <w:spacing w:after="0" w:line="240" w:lineRule="auto"/>
      <w:ind w:left="512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A439BE"/>
    <w:pPr>
      <w:widowControl w:val="0"/>
      <w:autoSpaceDE w:val="0"/>
      <w:autoSpaceDN w:val="0"/>
      <w:spacing w:after="0" w:line="240" w:lineRule="auto"/>
      <w:ind w:left="256" w:hanging="279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A439BE"/>
    <w:pPr>
      <w:widowControl w:val="0"/>
      <w:autoSpaceDE w:val="0"/>
      <w:autoSpaceDN w:val="0"/>
      <w:spacing w:before="119" w:after="0" w:line="240" w:lineRule="auto"/>
      <w:ind w:left="512" w:firstLine="566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A439BE"/>
    <w:pPr>
      <w:widowControl w:val="0"/>
      <w:autoSpaceDE w:val="0"/>
      <w:autoSpaceDN w:val="0"/>
      <w:spacing w:after="0" w:line="322" w:lineRule="exact"/>
      <w:ind w:left="512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161D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C0161D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345D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A439BE"/>
    <w:rPr>
      <w:rFonts w:ascii="Cambria" w:eastAsia="Cambria" w:hAnsi="Cambria" w:cs="Cambria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A439B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A439B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A439B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A439BE"/>
  </w:style>
  <w:style w:type="table" w:customStyle="1" w:styleId="TableNormal">
    <w:name w:val="Table Normal"/>
    <w:uiPriority w:val="2"/>
    <w:semiHidden/>
    <w:unhideWhenUsed/>
    <w:qFormat/>
    <w:rsid w:val="00A439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A439BE"/>
    <w:pPr>
      <w:widowControl w:val="0"/>
      <w:autoSpaceDE w:val="0"/>
      <w:autoSpaceDN w:val="0"/>
      <w:spacing w:before="159" w:after="0" w:line="240" w:lineRule="auto"/>
      <w:ind w:left="191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21">
    <w:name w:val="toc 2"/>
    <w:basedOn w:val="a"/>
    <w:uiPriority w:val="1"/>
    <w:qFormat/>
    <w:rsid w:val="00A439BE"/>
    <w:pPr>
      <w:widowControl w:val="0"/>
      <w:autoSpaceDE w:val="0"/>
      <w:autoSpaceDN w:val="0"/>
      <w:spacing w:after="0" w:line="240" w:lineRule="auto"/>
      <w:ind w:left="247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31">
    <w:name w:val="toc 3"/>
    <w:basedOn w:val="a"/>
    <w:uiPriority w:val="1"/>
    <w:qFormat/>
    <w:rsid w:val="00A439BE"/>
    <w:pPr>
      <w:widowControl w:val="0"/>
      <w:autoSpaceDE w:val="0"/>
      <w:autoSpaceDN w:val="0"/>
      <w:spacing w:before="58" w:after="0" w:line="240" w:lineRule="auto"/>
      <w:ind w:left="247"/>
      <w:jc w:val="center"/>
    </w:pPr>
    <w:rPr>
      <w:rFonts w:ascii="Calibri" w:eastAsia="Calibri" w:hAnsi="Calibri" w:cs="Calibri"/>
      <w:b/>
      <w:bCs/>
      <w:i/>
      <w:iCs/>
    </w:rPr>
  </w:style>
  <w:style w:type="paragraph" w:styleId="41">
    <w:name w:val="toc 4"/>
    <w:basedOn w:val="a"/>
    <w:uiPriority w:val="1"/>
    <w:qFormat/>
    <w:rsid w:val="00A439BE"/>
    <w:pPr>
      <w:widowControl w:val="0"/>
      <w:autoSpaceDE w:val="0"/>
      <w:autoSpaceDN w:val="0"/>
      <w:spacing w:before="159" w:after="0" w:line="240" w:lineRule="auto"/>
      <w:ind w:left="512"/>
    </w:pPr>
    <w:rPr>
      <w:rFonts w:ascii="Calibri" w:eastAsia="Calibri" w:hAnsi="Calibri" w:cs="Calibri"/>
      <w:b/>
      <w:bCs/>
      <w:sz w:val="32"/>
      <w:szCs w:val="32"/>
    </w:rPr>
  </w:style>
  <w:style w:type="paragraph" w:styleId="a6">
    <w:name w:val="Body Text"/>
    <w:basedOn w:val="a"/>
    <w:link w:val="a7"/>
    <w:uiPriority w:val="1"/>
    <w:qFormat/>
    <w:rsid w:val="00A439BE"/>
    <w:pPr>
      <w:widowControl w:val="0"/>
      <w:autoSpaceDE w:val="0"/>
      <w:autoSpaceDN w:val="0"/>
      <w:spacing w:after="0" w:line="240" w:lineRule="auto"/>
      <w:ind w:left="107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A439BE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Title"/>
    <w:basedOn w:val="a"/>
    <w:link w:val="a9"/>
    <w:uiPriority w:val="1"/>
    <w:qFormat/>
    <w:rsid w:val="00A439BE"/>
    <w:pPr>
      <w:widowControl w:val="0"/>
      <w:autoSpaceDE w:val="0"/>
      <w:autoSpaceDN w:val="0"/>
      <w:spacing w:after="0" w:line="240" w:lineRule="auto"/>
      <w:ind w:left="81"/>
      <w:jc w:val="center"/>
    </w:pPr>
    <w:rPr>
      <w:rFonts w:ascii="Cambria" w:eastAsia="Cambria" w:hAnsi="Cambria" w:cs="Cambria"/>
      <w:b/>
      <w:bCs/>
      <w:sz w:val="53"/>
      <w:szCs w:val="53"/>
    </w:rPr>
  </w:style>
  <w:style w:type="character" w:customStyle="1" w:styleId="a9">
    <w:name w:val="Название Знак"/>
    <w:basedOn w:val="a0"/>
    <w:link w:val="a8"/>
    <w:uiPriority w:val="1"/>
    <w:rsid w:val="00A439BE"/>
    <w:rPr>
      <w:rFonts w:ascii="Cambria" w:eastAsia="Cambria" w:hAnsi="Cambria" w:cs="Cambria"/>
      <w:b/>
      <w:bCs/>
      <w:sz w:val="53"/>
      <w:szCs w:val="53"/>
    </w:rPr>
  </w:style>
  <w:style w:type="paragraph" w:customStyle="1" w:styleId="TableParagraph">
    <w:name w:val="Table Paragraph"/>
    <w:basedOn w:val="a"/>
    <w:uiPriority w:val="1"/>
    <w:qFormat/>
    <w:rsid w:val="00A439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439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39BE"/>
    <w:rPr>
      <w:rFonts w:ascii="Tahoma" w:eastAsia="Times New Roman" w:hAnsi="Tahoma" w:cs="Tahoma"/>
      <w:sz w:val="16"/>
      <w:szCs w:val="16"/>
    </w:rPr>
  </w:style>
  <w:style w:type="character" w:customStyle="1" w:styleId="13">
    <w:name w:val="Гиперссылка1"/>
    <w:basedOn w:val="a0"/>
    <w:uiPriority w:val="99"/>
    <w:semiHidden/>
    <w:unhideWhenUsed/>
    <w:rsid w:val="00A439BE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A439BE"/>
    <w:rPr>
      <w:color w:val="800080"/>
      <w:u w:val="single"/>
    </w:rPr>
  </w:style>
  <w:style w:type="character" w:styleId="ac">
    <w:name w:val="FollowedHyperlink"/>
    <w:basedOn w:val="a0"/>
    <w:uiPriority w:val="99"/>
    <w:semiHidden/>
    <w:unhideWhenUsed/>
    <w:rsid w:val="00A439BE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481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19krsrm.ru/index/kip_2025/0-328" TargetMode="External"/><Relationship Id="rId13" Type="http://schemas.openxmlformats.org/officeDocument/2006/relationships/hyperlink" Target="http://school19krsrm.ru/index/kip_2025/0-32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hool19krsrm.ru/index/kip_2025/0-328" TargetMode="External"/><Relationship Id="rId12" Type="http://schemas.openxmlformats.org/officeDocument/2006/relationships/hyperlink" Target="http://school19krsr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19krsrm.ru/" TargetMode="External"/><Relationship Id="rId11" Type="http://schemas.openxmlformats.org/officeDocument/2006/relationships/hyperlink" Target="http://school19krsr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chool19krsrm.ru/Vorobev/kip3/polozhenie_o_setevom_vzaimodejstvii_mezhdu_o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19krsrm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13</Pages>
  <Words>2859</Words>
  <Characters>16301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14</cp:revision>
  <dcterms:created xsi:type="dcterms:W3CDTF">2025-09-22T15:03:00Z</dcterms:created>
  <dcterms:modified xsi:type="dcterms:W3CDTF">2025-10-17T09:10:00Z</dcterms:modified>
</cp:coreProperties>
</file>